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55" w:rsidRDefault="00000255" w:rsidP="00000255">
      <w:pPr>
        <w:jc w:val="right"/>
      </w:pPr>
      <w:bookmarkStart w:id="0" w:name="_GoBack"/>
      <w:bookmarkEnd w:id="0"/>
      <w:r>
        <w:t>Проект!</w:t>
      </w:r>
    </w:p>
    <w:p w:rsidR="00000255" w:rsidRDefault="00000255" w:rsidP="00000255"/>
    <w:p w:rsidR="00000255" w:rsidRDefault="00000255" w:rsidP="00000255">
      <w:pPr>
        <w:jc w:val="center"/>
        <w:rPr>
          <w:b/>
        </w:rPr>
      </w:pPr>
    </w:p>
    <w:p w:rsidR="00000255" w:rsidRPr="009416C8" w:rsidRDefault="00000255" w:rsidP="00000255">
      <w:pPr>
        <w:jc w:val="center"/>
        <w:rPr>
          <w:b/>
        </w:rPr>
      </w:pPr>
      <w:r w:rsidRPr="009416C8">
        <w:rPr>
          <w:b/>
        </w:rPr>
        <w:t>ДНЕВЕН РЕД</w:t>
      </w:r>
    </w:p>
    <w:p w:rsidR="00000255" w:rsidRDefault="00000255" w:rsidP="00000255">
      <w:pPr>
        <w:jc w:val="center"/>
        <w:rPr>
          <w:b/>
        </w:rPr>
      </w:pPr>
      <w:r w:rsidRPr="009416C8">
        <w:rPr>
          <w:b/>
        </w:rPr>
        <w:t xml:space="preserve">за заседание на РИК 25, насрочено за </w:t>
      </w:r>
      <w:r w:rsidR="00406691">
        <w:rPr>
          <w:b/>
        </w:rPr>
        <w:t>2</w:t>
      </w:r>
      <w:r w:rsidR="00653273">
        <w:rPr>
          <w:b/>
          <w:lang w:val="en-US"/>
        </w:rPr>
        <w:t>2</w:t>
      </w:r>
      <w:r w:rsidR="0016037B">
        <w:rPr>
          <w:b/>
        </w:rPr>
        <w:t>.</w:t>
      </w:r>
      <w:r>
        <w:rPr>
          <w:b/>
        </w:rPr>
        <w:t>05</w:t>
      </w:r>
      <w:r w:rsidRPr="009416C8">
        <w:rPr>
          <w:b/>
        </w:rPr>
        <w:t xml:space="preserve">.2019 г., </w:t>
      </w:r>
      <w:r w:rsidR="00803F47">
        <w:rPr>
          <w:b/>
        </w:rPr>
        <w:t>1</w:t>
      </w:r>
      <w:r w:rsidR="00653273">
        <w:rPr>
          <w:b/>
          <w:lang w:val="en-US"/>
        </w:rPr>
        <w:t>0</w:t>
      </w:r>
      <w:r w:rsidR="00653273">
        <w:rPr>
          <w:b/>
        </w:rPr>
        <w:t>:3</w:t>
      </w:r>
      <w:r w:rsidR="00803F47">
        <w:rPr>
          <w:b/>
        </w:rPr>
        <w:t>0</w:t>
      </w:r>
      <w:r w:rsidRPr="009416C8">
        <w:rPr>
          <w:b/>
        </w:rPr>
        <w:t xml:space="preserve"> ч.</w:t>
      </w:r>
    </w:p>
    <w:p w:rsidR="00000255" w:rsidRDefault="00000255" w:rsidP="00000255">
      <w:pPr>
        <w:jc w:val="center"/>
        <w:rPr>
          <w:b/>
        </w:rPr>
      </w:pPr>
    </w:p>
    <w:p w:rsidR="00000255" w:rsidRDefault="00000255" w:rsidP="00000255">
      <w:pPr>
        <w:jc w:val="center"/>
        <w:rPr>
          <w:b/>
        </w:rPr>
      </w:pPr>
    </w:p>
    <w:p w:rsidR="00653273" w:rsidRDefault="00653273" w:rsidP="00653273">
      <w:pPr>
        <w:jc w:val="both"/>
        <w:rPr>
          <w:rFonts w:cs="Times New Roman"/>
        </w:rPr>
      </w:pPr>
      <w:r w:rsidRPr="002223E2">
        <w:rPr>
          <w:rFonts w:cs="Times New Roman"/>
        </w:rPr>
        <w:t xml:space="preserve">1. </w:t>
      </w:r>
      <w:r>
        <w:rPr>
          <w:rFonts w:cs="Times New Roman"/>
        </w:rPr>
        <w:t>Освобождаване и назначаване на членове на СИК в район „Илинден“</w:t>
      </w:r>
    </w:p>
    <w:p w:rsidR="00653273" w:rsidRDefault="00653273" w:rsidP="00653273">
      <w:pPr>
        <w:jc w:val="both"/>
        <w:rPr>
          <w:rFonts w:cs="Times New Roman"/>
        </w:rPr>
      </w:pPr>
      <w:r>
        <w:rPr>
          <w:rFonts w:cs="Times New Roman"/>
          <w:lang w:val="en-US"/>
        </w:rPr>
        <w:t>2</w:t>
      </w:r>
      <w:r>
        <w:rPr>
          <w:rFonts w:cs="Times New Roman"/>
        </w:rPr>
        <w:t xml:space="preserve">. </w:t>
      </w:r>
      <w:r w:rsidRPr="00AE72AE">
        <w:rPr>
          <w:rFonts w:cs="Times New Roman"/>
        </w:rPr>
        <w:t>Освобождаване и назначаване на членове на СИК в район „</w:t>
      </w:r>
      <w:r>
        <w:rPr>
          <w:rFonts w:cs="Times New Roman"/>
        </w:rPr>
        <w:t>Надежда</w:t>
      </w:r>
      <w:r w:rsidRPr="00AE72AE">
        <w:rPr>
          <w:rFonts w:cs="Times New Roman"/>
        </w:rPr>
        <w:t>“</w:t>
      </w:r>
    </w:p>
    <w:p w:rsidR="00653273" w:rsidRDefault="00653273" w:rsidP="00653273">
      <w:pPr>
        <w:jc w:val="both"/>
        <w:rPr>
          <w:rFonts w:cs="Times New Roman"/>
        </w:rPr>
      </w:pPr>
      <w:r>
        <w:rPr>
          <w:rFonts w:cs="Times New Roman"/>
        </w:rPr>
        <w:t>3. Освобождаване и назначаване на членове на СИК в район „Красна поляна“</w:t>
      </w:r>
    </w:p>
    <w:p w:rsidR="00653273" w:rsidRPr="00AE72AE" w:rsidRDefault="00653273" w:rsidP="00653273">
      <w:pPr>
        <w:jc w:val="both"/>
        <w:rPr>
          <w:rFonts w:cs="Times New Roman"/>
        </w:rPr>
      </w:pPr>
    </w:p>
    <w:p w:rsidR="00653273" w:rsidRPr="00117EC9" w:rsidRDefault="00653273" w:rsidP="00653273">
      <w:pPr>
        <w:jc w:val="both"/>
        <w:rPr>
          <w:rFonts w:cs="Times New Roman"/>
        </w:rPr>
      </w:pPr>
      <w:r>
        <w:rPr>
          <w:rFonts w:cs="Times New Roman"/>
        </w:rPr>
        <w:t>4. Упълномощаване на представители на РИК 25 за получаване и контрол по съхранението на резервни протоколи, приложения № 85-ЕП-х и 85-ЕП-хм за 25-ти район</w:t>
      </w:r>
    </w:p>
    <w:p w:rsidR="00653273" w:rsidRDefault="00653273" w:rsidP="00653273">
      <w:pPr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0D0CB1">
        <w:rPr>
          <w:rFonts w:cs="Times New Roman"/>
        </w:rPr>
        <w:t>Публикуване на списък с упълномощени представители на ПП „ДВИЖЕНИЕ ПРЕЗАРЕДИ БЪЛГАРИЯ“</w:t>
      </w:r>
    </w:p>
    <w:p w:rsidR="00653273" w:rsidRDefault="00653273" w:rsidP="00653273">
      <w:pPr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Pr="000D0CB1">
        <w:rPr>
          <w:rFonts w:cs="Times New Roman"/>
        </w:rPr>
        <w:t>Освобождаване и назначаване на членове на СИК в район „</w:t>
      </w:r>
      <w:r>
        <w:rPr>
          <w:rFonts w:cs="Times New Roman"/>
        </w:rPr>
        <w:t>Овча купел</w:t>
      </w:r>
      <w:r w:rsidRPr="000D0CB1">
        <w:rPr>
          <w:rFonts w:cs="Times New Roman"/>
        </w:rPr>
        <w:t>“</w:t>
      </w:r>
    </w:p>
    <w:p w:rsidR="00653273" w:rsidRDefault="00653273" w:rsidP="00653273">
      <w:pPr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Pr="0071264A">
        <w:rPr>
          <w:rFonts w:cs="Times New Roman"/>
        </w:rPr>
        <w:t>Определяне на мерки в изпълнение на Оперативния план за организацията на работата в ЦИК в деня на изборите</w:t>
      </w:r>
    </w:p>
    <w:p w:rsidR="00653273" w:rsidRDefault="00653273" w:rsidP="00653273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Pr="002223E2">
        <w:rPr>
          <w:rFonts w:cs="Times New Roman"/>
        </w:rPr>
        <w:t xml:space="preserve">. </w:t>
      </w:r>
      <w:r>
        <w:rPr>
          <w:rFonts w:cs="Times New Roman"/>
        </w:rPr>
        <w:t>Разни – сигнал, вх. № 186/21.05.2019 г.</w:t>
      </w:r>
    </w:p>
    <w:p w:rsidR="009416C8" w:rsidRPr="00000255" w:rsidRDefault="009416C8" w:rsidP="00653273">
      <w:pPr>
        <w:jc w:val="both"/>
      </w:pPr>
    </w:p>
    <w:sectPr w:rsidR="009416C8" w:rsidRPr="0000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C8"/>
    <w:rsid w:val="00000255"/>
    <w:rsid w:val="000F33C9"/>
    <w:rsid w:val="0016037B"/>
    <w:rsid w:val="00162418"/>
    <w:rsid w:val="00406691"/>
    <w:rsid w:val="005A332B"/>
    <w:rsid w:val="0061717A"/>
    <w:rsid w:val="00653273"/>
    <w:rsid w:val="00787CDE"/>
    <w:rsid w:val="00803F47"/>
    <w:rsid w:val="009416C8"/>
    <w:rsid w:val="00AB139C"/>
    <w:rsid w:val="00D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9A1A30-0002-431D-AA2F-6019CCD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User</cp:lastModifiedBy>
  <cp:revision>2</cp:revision>
  <dcterms:created xsi:type="dcterms:W3CDTF">2019-05-22T08:15:00Z</dcterms:created>
  <dcterms:modified xsi:type="dcterms:W3CDTF">2019-05-22T08:15:00Z</dcterms:modified>
</cp:coreProperties>
</file>