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2B" w:rsidRPr="007366DC" w:rsidRDefault="002A552B" w:rsidP="002A552B">
      <w:pPr>
        <w:tabs>
          <w:tab w:val="left" w:pos="0"/>
        </w:tabs>
        <w:ind w:firstLine="4"/>
        <w:jc w:val="center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7366DC">
        <w:rPr>
          <w:rFonts w:ascii="Times New Roman" w:hAnsi="Times New Roman" w:cs="Times New Roman"/>
          <w:bCs/>
          <w:sz w:val="22"/>
          <w:szCs w:val="22"/>
          <w:u w:val="single"/>
        </w:rPr>
        <w:t>РАЙОННА ИЗБИРАТЕЛНА КОМИСИЯ № 25 – СОФИЯ</w:t>
      </w:r>
    </w:p>
    <w:p w:rsidR="00FF7C90" w:rsidRDefault="00FF7C90"/>
    <w:p w:rsidR="002A552B" w:rsidRDefault="002A552B"/>
    <w:p w:rsidR="002A552B" w:rsidRPr="002A552B" w:rsidRDefault="002A552B" w:rsidP="002A552B">
      <w:pPr>
        <w:jc w:val="center"/>
        <w:rPr>
          <w:rFonts w:ascii="Times New Roman" w:hAnsi="Times New Roman" w:cs="Times New Roman"/>
          <w:b/>
        </w:rPr>
      </w:pPr>
      <w:r w:rsidRPr="002A552B">
        <w:rPr>
          <w:rFonts w:ascii="Times New Roman" w:hAnsi="Times New Roman" w:cs="Times New Roman"/>
          <w:b/>
        </w:rPr>
        <w:t xml:space="preserve">Дневен ред за заседание на </w:t>
      </w:r>
      <w:r w:rsidR="007E3BA6">
        <w:rPr>
          <w:rFonts w:ascii="Times New Roman" w:hAnsi="Times New Roman" w:cs="Times New Roman"/>
          <w:b/>
        </w:rPr>
        <w:t>12</w:t>
      </w:r>
      <w:r w:rsidRPr="002A552B">
        <w:rPr>
          <w:rFonts w:ascii="Times New Roman" w:hAnsi="Times New Roman" w:cs="Times New Roman"/>
          <w:b/>
        </w:rPr>
        <w:t>.02.2017 г., 1</w:t>
      </w:r>
      <w:r w:rsidR="007E3BA6">
        <w:rPr>
          <w:rFonts w:ascii="Times New Roman" w:hAnsi="Times New Roman" w:cs="Times New Roman"/>
          <w:b/>
        </w:rPr>
        <w:t>7</w:t>
      </w:r>
      <w:r w:rsidRPr="002A552B">
        <w:rPr>
          <w:rFonts w:ascii="Times New Roman" w:hAnsi="Times New Roman" w:cs="Times New Roman"/>
          <w:b/>
        </w:rPr>
        <w:t>:00 ч.</w:t>
      </w:r>
    </w:p>
    <w:p w:rsidR="007E3BA6" w:rsidRDefault="007E3BA6" w:rsidP="007E3BA6">
      <w:pPr>
        <w:rPr>
          <w:rFonts w:ascii="Times New Roman" w:hAnsi="Times New Roman" w:cs="Times New Roman"/>
        </w:rPr>
      </w:pPr>
    </w:p>
    <w:p w:rsidR="007E3BA6" w:rsidRDefault="007E3BA6" w:rsidP="007E3BA6">
      <w:pPr>
        <w:rPr>
          <w:rFonts w:ascii="Times New Roman" w:hAnsi="Times New Roman" w:cs="Times New Roman"/>
        </w:rPr>
      </w:pPr>
    </w:p>
    <w:p w:rsidR="007E3BA6" w:rsidRPr="007E3BA6" w:rsidRDefault="007E3BA6" w:rsidP="007E3BA6">
      <w:pPr>
        <w:rPr>
          <w:rFonts w:ascii="Times New Roman" w:hAnsi="Times New Roman" w:cs="Times New Roman"/>
        </w:rPr>
      </w:pPr>
      <w:r w:rsidRPr="007E3BA6">
        <w:rPr>
          <w:rFonts w:ascii="Times New Roman" w:hAnsi="Times New Roman" w:cs="Times New Roman"/>
        </w:rPr>
        <w:t>1. Формиране и утвърждаване на единните номера на избирателните секции в Двадесет и пети изборен район – София за произвеждане на избори за народни представители, насрочени за 26 март 2017 г.</w:t>
      </w:r>
    </w:p>
    <w:p w:rsidR="007E3BA6" w:rsidRPr="007E3BA6" w:rsidRDefault="007E3BA6" w:rsidP="007E3BA6">
      <w:pPr>
        <w:rPr>
          <w:rFonts w:ascii="Times New Roman" w:hAnsi="Times New Roman" w:cs="Times New Roman"/>
        </w:rPr>
      </w:pPr>
      <w:r w:rsidRPr="007E3BA6">
        <w:rPr>
          <w:rFonts w:ascii="Times New Roman" w:hAnsi="Times New Roman" w:cs="Times New Roman"/>
        </w:rPr>
        <w:t>2. Определяне броя на членовете на секционните избирателни комисии (без подвижни и служебни) за произвеждане на избори за народни представители, насрочени за 26 март 2017 г.</w:t>
      </w:r>
    </w:p>
    <w:p w:rsidR="007E3BA6" w:rsidRPr="007E3BA6" w:rsidRDefault="007E3BA6" w:rsidP="007E3BA6">
      <w:pPr>
        <w:rPr>
          <w:rFonts w:ascii="Times New Roman" w:hAnsi="Times New Roman" w:cs="Times New Roman"/>
        </w:rPr>
      </w:pPr>
      <w:r w:rsidRPr="007E3BA6">
        <w:rPr>
          <w:rFonts w:ascii="Times New Roman" w:hAnsi="Times New Roman" w:cs="Times New Roman"/>
        </w:rPr>
        <w:t>3. Определяне броя на членовете на евентуалните подвижни и служебни секционни избирателни комисии за произвеждане на избори за народни представители, насрочени за 26 март 2017 г.</w:t>
      </w:r>
    </w:p>
    <w:p w:rsidR="007E3BA6" w:rsidRPr="007E3BA6" w:rsidRDefault="007E3BA6" w:rsidP="007E3BA6">
      <w:pPr>
        <w:rPr>
          <w:rFonts w:ascii="Times New Roman" w:hAnsi="Times New Roman" w:cs="Times New Roman"/>
        </w:rPr>
      </w:pPr>
      <w:r w:rsidRPr="007E3BA6">
        <w:rPr>
          <w:rFonts w:ascii="Times New Roman" w:hAnsi="Times New Roman" w:cs="Times New Roman"/>
        </w:rPr>
        <w:t>4. Разпределяне на местата в ръководствата и местата за членовете в секционните избирателни комисии (без подвижни и служебни) в Двадесет и пети изборен район - София, съобразно Методика на Централната избирателна комисия, обявена с Решение № 4237-НС/07.02.2017 г. на ЦИК</w:t>
      </w:r>
    </w:p>
    <w:p w:rsidR="007E3BA6" w:rsidRDefault="007E3BA6" w:rsidP="007E3BA6">
      <w:pPr>
        <w:rPr>
          <w:rFonts w:ascii="Times New Roman" w:hAnsi="Times New Roman" w:cs="Times New Roman"/>
        </w:rPr>
      </w:pPr>
      <w:r w:rsidRPr="007E3BA6">
        <w:rPr>
          <w:rFonts w:ascii="Times New Roman" w:hAnsi="Times New Roman" w:cs="Times New Roman"/>
        </w:rPr>
        <w:t>5. Утвърждаване номерацията на удостоверенията, издавани на регистрирани в РИК 25 кандидати за народни представители</w:t>
      </w:r>
      <w:r>
        <w:rPr>
          <w:rFonts w:ascii="Times New Roman" w:hAnsi="Times New Roman" w:cs="Times New Roman"/>
        </w:rPr>
        <w:t>.</w:t>
      </w:r>
    </w:p>
    <w:p w:rsidR="007E3BA6" w:rsidRPr="007E3BA6" w:rsidRDefault="007E3BA6" w:rsidP="007E3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Разпределяне членовете на РИК 25 по работни групи.</w:t>
      </w:r>
    </w:p>
    <w:p w:rsidR="002A552B" w:rsidRPr="002A552B" w:rsidRDefault="00A62210" w:rsidP="007E3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bookmarkStart w:id="0" w:name="_GoBack"/>
      <w:bookmarkEnd w:id="0"/>
      <w:r w:rsidR="007E3BA6" w:rsidRPr="007E3BA6">
        <w:rPr>
          <w:rFonts w:ascii="Times New Roman" w:hAnsi="Times New Roman" w:cs="Times New Roman"/>
        </w:rPr>
        <w:t>. Разни.</w:t>
      </w:r>
    </w:p>
    <w:sectPr w:rsidR="002A552B" w:rsidRPr="002A55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2B"/>
    <w:rsid w:val="002A552B"/>
    <w:rsid w:val="003061F7"/>
    <w:rsid w:val="007E3BA6"/>
    <w:rsid w:val="00A62210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2B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2B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2017-02-12T14:51:00Z</dcterms:created>
  <dcterms:modified xsi:type="dcterms:W3CDTF">2017-02-12T14:53:00Z</dcterms:modified>
</cp:coreProperties>
</file>