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F52D52"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.0</w:t>
      </w:r>
      <w:r w:rsidR="00F52D52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</w:rPr>
        <w:t>.2017 г., 17:30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52D52" w:rsidRPr="00F52D52" w:rsidRDefault="00F52D52" w:rsidP="00C066CB">
      <w:pPr>
        <w:jc w:val="both"/>
        <w:rPr>
          <w:rFonts w:ascii="Times New Roman" w:hAnsi="Times New Roman" w:cs="Times New Roman"/>
        </w:rPr>
      </w:pPr>
      <w:r w:rsidRPr="00F52D52">
        <w:rPr>
          <w:rFonts w:ascii="Times New Roman" w:hAnsi="Times New Roman" w:cs="Times New Roman"/>
        </w:rPr>
        <w:t xml:space="preserve">1. Заличаване регистрацията на кандидата за народен представител Стоян Борисов </w:t>
      </w:r>
      <w:proofErr w:type="spellStart"/>
      <w:r w:rsidRPr="00F52D52">
        <w:rPr>
          <w:rFonts w:ascii="Times New Roman" w:hAnsi="Times New Roman" w:cs="Times New Roman"/>
        </w:rPr>
        <w:t>Джаков</w:t>
      </w:r>
      <w:proofErr w:type="spellEnd"/>
      <w:r w:rsidRPr="00F52D52">
        <w:rPr>
          <w:rFonts w:ascii="Times New Roman" w:hAnsi="Times New Roman" w:cs="Times New Roman"/>
        </w:rPr>
        <w:t>, регистриран под № 17 в листата на КП „Коалиция на недоволните“ в Двадесет и пети изборен район - София</w:t>
      </w:r>
    </w:p>
    <w:p w:rsidR="00F52D52" w:rsidRPr="00F52D52" w:rsidRDefault="00F52D52" w:rsidP="00C066CB">
      <w:pPr>
        <w:jc w:val="both"/>
        <w:rPr>
          <w:rFonts w:ascii="Times New Roman" w:hAnsi="Times New Roman" w:cs="Times New Roman"/>
        </w:rPr>
      </w:pPr>
      <w:r w:rsidRPr="00F52D52">
        <w:rPr>
          <w:rFonts w:ascii="Times New Roman" w:hAnsi="Times New Roman" w:cs="Times New Roman"/>
        </w:rPr>
        <w:t>2. Формиране на единната номерация на служебните СИК в район „Красна поляна“</w:t>
      </w:r>
    </w:p>
    <w:p w:rsidR="00F52D52" w:rsidRPr="00F52D52" w:rsidRDefault="00F52D52" w:rsidP="00C066CB">
      <w:pPr>
        <w:jc w:val="both"/>
        <w:rPr>
          <w:rFonts w:ascii="Times New Roman" w:hAnsi="Times New Roman" w:cs="Times New Roman"/>
        </w:rPr>
      </w:pPr>
      <w:r w:rsidRPr="00F52D52">
        <w:rPr>
          <w:rFonts w:ascii="Times New Roman" w:hAnsi="Times New Roman" w:cs="Times New Roman"/>
        </w:rPr>
        <w:t>3. Назначаване съставите на служебни секционни избирателни комисии в район „Красна поляна“</w:t>
      </w:r>
    </w:p>
    <w:p w:rsidR="00F2441E" w:rsidRDefault="00F52D52" w:rsidP="00C066CB">
      <w:pPr>
        <w:jc w:val="both"/>
        <w:rPr>
          <w:rFonts w:ascii="Times New Roman" w:hAnsi="Times New Roman" w:cs="Times New Roman"/>
        </w:rPr>
      </w:pPr>
      <w:r w:rsidRPr="00F52D52">
        <w:rPr>
          <w:rFonts w:ascii="Times New Roman" w:hAnsi="Times New Roman" w:cs="Times New Roman"/>
        </w:rPr>
        <w:t>4. Освобождаване и назначаване на членове на СИК в район „Красна поляна“</w:t>
      </w:r>
    </w:p>
    <w:p w:rsidR="00FE177B" w:rsidRDefault="00FE177B" w:rsidP="00C06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Разни</w:t>
      </w:r>
      <w:bookmarkStart w:id="0" w:name="_GoBack"/>
      <w:bookmarkEnd w:id="0"/>
    </w:p>
    <w:p w:rsidR="00F52D52" w:rsidRPr="00F52D52" w:rsidRDefault="00F52D52" w:rsidP="00C066CB">
      <w:pPr>
        <w:jc w:val="both"/>
        <w:rPr>
          <w:rFonts w:ascii="Times New Roman" w:hAnsi="Times New Roman" w:cs="Times New Roman"/>
        </w:rPr>
      </w:pPr>
    </w:p>
    <w:sectPr w:rsidR="00F52D52" w:rsidRPr="00F5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557A0E"/>
    <w:rsid w:val="00B56CCA"/>
    <w:rsid w:val="00B760CA"/>
    <w:rsid w:val="00BB7815"/>
    <w:rsid w:val="00C066CB"/>
    <w:rsid w:val="00F2441E"/>
    <w:rsid w:val="00F52D52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</cp:lastModifiedBy>
  <cp:revision>4</cp:revision>
  <dcterms:created xsi:type="dcterms:W3CDTF">2017-03-10T14:35:00Z</dcterms:created>
  <dcterms:modified xsi:type="dcterms:W3CDTF">2017-03-10T15:21:00Z</dcterms:modified>
</cp:coreProperties>
</file>