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B8468" w14:textId="3DD2C72E" w:rsidR="00514A4E" w:rsidRPr="00996AB5" w:rsidRDefault="00514A4E" w:rsidP="00AF5BF0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62835FA6" w14:textId="77777777" w:rsidR="00514A4E" w:rsidRPr="007A2DDE" w:rsidRDefault="00514A4E" w:rsidP="00514A4E">
      <w:pPr>
        <w:jc w:val="both"/>
        <w:rPr>
          <w:rFonts w:ascii="Bookman Old Style" w:hAnsi="Bookman Old Style"/>
          <w:lang w:val="ru-RU"/>
        </w:rPr>
      </w:pPr>
    </w:p>
    <w:p w14:paraId="64F94349" w14:textId="78E9BD11" w:rsidR="00514A4E" w:rsidRPr="00052752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ПРОТОКОЛ  № </w:t>
      </w:r>
      <w:r w:rsidR="004D737B">
        <w:rPr>
          <w:rFonts w:ascii="Bookman Old Style" w:hAnsi="Bookman Old Style"/>
          <w:b/>
          <w:lang w:val="en-US"/>
        </w:rPr>
        <w:t>1</w:t>
      </w:r>
      <w:r w:rsidR="00052752">
        <w:rPr>
          <w:rFonts w:ascii="Bookman Old Style" w:hAnsi="Bookman Old Style"/>
          <w:b/>
        </w:rPr>
        <w:t>7</w:t>
      </w:r>
    </w:p>
    <w:p w14:paraId="49973B82" w14:textId="42F08C77" w:rsidR="00514A4E" w:rsidRPr="001E2B9A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София, </w:t>
      </w:r>
      <w:r w:rsidR="00A56B5B">
        <w:rPr>
          <w:rFonts w:ascii="Bookman Old Style" w:hAnsi="Bookman Old Style"/>
          <w:b/>
        </w:rPr>
        <w:t>2</w:t>
      </w:r>
      <w:r w:rsidR="00052752">
        <w:rPr>
          <w:rFonts w:ascii="Bookman Old Style" w:hAnsi="Bookman Old Style"/>
          <w:b/>
        </w:rPr>
        <w:t>9</w:t>
      </w:r>
      <w:r w:rsidRPr="001E2B9A">
        <w:rPr>
          <w:rFonts w:ascii="Bookman Old Style" w:hAnsi="Bookman Old Style"/>
          <w:b/>
        </w:rPr>
        <w:t>.0</w:t>
      </w:r>
      <w:r w:rsidR="007349BC">
        <w:rPr>
          <w:rFonts w:ascii="Bookman Old Style" w:hAnsi="Bookman Old Style"/>
          <w:b/>
          <w:lang w:val="en-US"/>
        </w:rPr>
        <w:t>3</w:t>
      </w:r>
      <w:r>
        <w:rPr>
          <w:rFonts w:ascii="Bookman Old Style" w:hAnsi="Bookman Old Style"/>
          <w:b/>
        </w:rPr>
        <w:t>.20</w:t>
      </w:r>
      <w:r w:rsidRPr="00E27E81">
        <w:rPr>
          <w:rFonts w:ascii="Bookman Old Style" w:hAnsi="Bookman Old Style"/>
          <w:b/>
          <w:lang w:val="ru-RU"/>
        </w:rPr>
        <w:t>21</w:t>
      </w:r>
      <w:r w:rsidRPr="001E2B9A">
        <w:rPr>
          <w:rFonts w:ascii="Bookman Old Style" w:hAnsi="Bookman Old Style"/>
          <w:b/>
        </w:rPr>
        <w:t xml:space="preserve"> г.</w:t>
      </w:r>
    </w:p>
    <w:p w14:paraId="49D2CAF5" w14:textId="77777777" w:rsidR="00514A4E" w:rsidRPr="009F48C8" w:rsidRDefault="00514A4E" w:rsidP="00514A4E">
      <w:pPr>
        <w:jc w:val="both"/>
        <w:outlineLvl w:val="0"/>
        <w:rPr>
          <w:rFonts w:ascii="Bookman Old Style" w:hAnsi="Bookman Old Style"/>
        </w:rPr>
      </w:pPr>
    </w:p>
    <w:p w14:paraId="36C105F3" w14:textId="40B9CFF3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         Днес, </w:t>
      </w:r>
      <w:r w:rsidR="00217ECA">
        <w:rPr>
          <w:rFonts w:ascii="Bookman Old Style" w:hAnsi="Bookman Old Style"/>
        </w:rPr>
        <w:t>2</w:t>
      </w:r>
      <w:r w:rsidR="00052752">
        <w:rPr>
          <w:rFonts w:ascii="Bookman Old Style" w:hAnsi="Bookman Old Style"/>
        </w:rPr>
        <w:t>9</w:t>
      </w:r>
      <w:r w:rsidRPr="00194361">
        <w:rPr>
          <w:rFonts w:ascii="Bookman Old Style" w:hAnsi="Bookman Old Style"/>
        </w:rPr>
        <w:t>.0</w:t>
      </w:r>
      <w:r w:rsidR="0095544B">
        <w:rPr>
          <w:rFonts w:ascii="Bookman Old Style" w:hAnsi="Bookman Old Style"/>
          <w:lang w:val="en-US"/>
        </w:rPr>
        <w:t>3</w:t>
      </w:r>
      <w:r w:rsidRPr="00194361">
        <w:rPr>
          <w:rFonts w:ascii="Bookman Old Style" w:hAnsi="Bookman Old Style"/>
        </w:rPr>
        <w:t>.20</w:t>
      </w:r>
      <w:r w:rsidRPr="00194361">
        <w:rPr>
          <w:rFonts w:ascii="Bookman Old Style" w:hAnsi="Bookman Old Style"/>
          <w:lang w:val="ru-RU"/>
        </w:rPr>
        <w:t>21</w:t>
      </w:r>
      <w:r w:rsidRPr="00194361">
        <w:rPr>
          <w:rFonts w:ascii="Bookman Old Style" w:hAnsi="Bookman Old Style"/>
        </w:rPr>
        <w:t xml:space="preserve"> г.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в 1</w:t>
      </w:r>
      <w:r w:rsidR="00052752">
        <w:rPr>
          <w:rFonts w:ascii="Bookman Old Style" w:hAnsi="Bookman Old Style"/>
        </w:rPr>
        <w:t>7</w:t>
      </w:r>
      <w:r w:rsidRPr="00194361">
        <w:rPr>
          <w:rFonts w:ascii="Bookman Old Style" w:hAnsi="Bookman Old Style"/>
          <w:lang w:val="ru-RU"/>
        </w:rPr>
        <w:t>.</w:t>
      </w:r>
      <w:r w:rsidR="007254AD">
        <w:rPr>
          <w:rFonts w:ascii="Bookman Old Style" w:hAnsi="Bookman Old Style"/>
        </w:rPr>
        <w:t>00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ч.,</w:t>
      </w:r>
      <w:r w:rsidRPr="009F48C8">
        <w:rPr>
          <w:rFonts w:ascii="Bookman Old Style" w:hAnsi="Bookman Old Style"/>
        </w:rPr>
        <w:t xml:space="preserve"> се проведе заседание на РИК в </w:t>
      </w:r>
      <w:r w:rsidRPr="00E27E81">
        <w:rPr>
          <w:rFonts w:ascii="Bookman Old Style" w:hAnsi="Bookman Old Style"/>
          <w:lang w:val="ru-RU"/>
        </w:rPr>
        <w:t>25</w:t>
      </w:r>
      <w:r w:rsidRPr="009F48C8">
        <w:rPr>
          <w:rFonts w:ascii="Bookman Old Style" w:hAnsi="Bookman Old Style"/>
        </w:rPr>
        <w:t xml:space="preserve"> изборен район –</w:t>
      </w:r>
      <w:r>
        <w:rPr>
          <w:rFonts w:ascii="Bookman Old Style" w:hAnsi="Bookman Old Style"/>
        </w:rPr>
        <w:t xml:space="preserve"> </w:t>
      </w:r>
      <w:r w:rsidRPr="009F48C8">
        <w:rPr>
          <w:rFonts w:ascii="Bookman Old Style" w:hAnsi="Bookman Old Style"/>
        </w:rPr>
        <w:t>София, при следния предварително обявен дневен ред:</w:t>
      </w:r>
      <w:bookmarkStart w:id="0" w:name="_Hlk65252937"/>
    </w:p>
    <w:bookmarkEnd w:id="0"/>
    <w:p w14:paraId="1CAF9600" w14:textId="5317AF8C" w:rsidR="00514A4E" w:rsidRDefault="00514A4E" w:rsidP="00514A4E">
      <w:pPr>
        <w:jc w:val="both"/>
        <w:outlineLvl w:val="0"/>
        <w:rPr>
          <w:rFonts w:ascii="Bookman Old Style" w:hAnsi="Bookman Old Style"/>
          <w:lang w:val="ru-RU"/>
        </w:rPr>
      </w:pPr>
    </w:p>
    <w:p w14:paraId="7B6D9EFF" w14:textId="77777777" w:rsidR="003A1B61" w:rsidRDefault="003A1B61" w:rsidP="003A1B61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bookmarkStart w:id="1" w:name="_Hlk67927554"/>
      <w:r>
        <w:rPr>
          <w:rFonts w:ascii="Bookman Old Style" w:hAnsi="Bookman Old Style"/>
        </w:rPr>
        <w:t>1. Разглеждане на предложение за регистрация на застъпници от ПП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ИМА ТАКЪВ НАРОД</w:t>
      </w:r>
      <w:r>
        <w:rPr>
          <w:rFonts w:ascii="Bookman Old Style" w:hAnsi="Bookman Old Style"/>
          <w:lang w:val="en-US"/>
        </w:rPr>
        <w:t>”</w:t>
      </w:r>
    </w:p>
    <w:p w14:paraId="3779A0D0" w14:textId="7C6B26ED" w:rsidR="003A1B61" w:rsidRDefault="003A1B61" w:rsidP="003A1B61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</w:rPr>
        <w:t xml:space="preserve">2. </w:t>
      </w:r>
      <w:r>
        <w:rPr>
          <w:rFonts w:ascii="Bookman Old Style" w:hAnsi="Bookman Old Style"/>
          <w:color w:val="000000" w:themeColor="text1"/>
        </w:rPr>
        <w:t xml:space="preserve">Заличаване регистрацията на кандидата за народен представител Юлия Стоянова Сергева, регистриран под № </w:t>
      </w:r>
      <w:r w:rsidR="0041143E">
        <w:rPr>
          <w:rFonts w:ascii="Bookman Old Style" w:hAnsi="Bookman Old Style"/>
          <w:color w:val="000000" w:themeColor="text1"/>
        </w:rPr>
        <w:t>9</w:t>
      </w:r>
      <w:r>
        <w:rPr>
          <w:rFonts w:ascii="Bookman Old Style" w:hAnsi="Bookman Old Style"/>
          <w:color w:val="000000" w:themeColor="text1"/>
        </w:rPr>
        <w:t xml:space="preserve"> в листата на </w:t>
      </w:r>
      <w:bookmarkStart w:id="2" w:name="_Hlk67913238"/>
      <w:r>
        <w:rPr>
          <w:rFonts w:ascii="Bookman Old Style" w:hAnsi="Bookman Old Style"/>
          <w:color w:val="000000" w:themeColor="text1"/>
        </w:rPr>
        <w:t xml:space="preserve">ПП „Възраждане на отечеството“ </w:t>
      </w:r>
      <w:bookmarkEnd w:id="2"/>
      <w:r>
        <w:rPr>
          <w:rFonts w:ascii="Bookman Old Style" w:hAnsi="Bookman Old Style"/>
          <w:color w:val="000000" w:themeColor="text1"/>
        </w:rPr>
        <w:t>в Двадесет и пети изборен район – София</w:t>
      </w:r>
    </w:p>
    <w:p w14:paraId="501B0EEC" w14:textId="77777777" w:rsidR="003A1B61" w:rsidRDefault="003A1B61" w:rsidP="003A1B61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 w:themeColor="text1"/>
        </w:rPr>
        <w:t xml:space="preserve">3. </w:t>
      </w:r>
      <w:r>
        <w:rPr>
          <w:rFonts w:ascii="Bookman Old Style" w:hAnsi="Bookman Old Style"/>
        </w:rPr>
        <w:t>Публикуване на списък на представители на КП „ИЗПРАВИ СЕ, МУТРИ ВЪН!“</w:t>
      </w:r>
    </w:p>
    <w:p w14:paraId="391858E3" w14:textId="77777777" w:rsidR="003A1B61" w:rsidRDefault="003A1B61" w:rsidP="003A1B6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 Промени в съставите на секционни избирателни комисии в район „Овча купел“ – СО</w:t>
      </w:r>
    </w:p>
    <w:p w14:paraId="7616DE8B" w14:textId="77777777" w:rsidR="003A1B61" w:rsidRDefault="003A1B61" w:rsidP="003A1B6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 Публикуване на списък на представители на КП „ДЕМОКРАТИЧНА БЪЛГАРИЯ - ОБЕДИНЕНИЕ“</w:t>
      </w:r>
    </w:p>
    <w:p w14:paraId="666471C8" w14:textId="77777777" w:rsidR="003A1B61" w:rsidRDefault="003A1B61" w:rsidP="003A1B61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 Разни</w:t>
      </w:r>
      <w:bookmarkEnd w:id="1"/>
    </w:p>
    <w:p w14:paraId="51517B7D" w14:textId="673BFD96" w:rsidR="00462F94" w:rsidRPr="00825B78" w:rsidRDefault="00514A4E" w:rsidP="00462F9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На заседанието присъстваха: </w:t>
      </w:r>
      <w:r w:rsidR="008A4AA8" w:rsidRPr="00EE650A">
        <w:rPr>
          <w:rFonts w:ascii="Bookman Old Style" w:hAnsi="Bookman Old Style"/>
        </w:rPr>
        <w:t>Валери Владимиров Цолов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Диян Сашов Асенов</w:t>
      </w:r>
      <w:r w:rsidR="008A4AA8">
        <w:rPr>
          <w:rFonts w:ascii="Bookman Old Style" w:hAnsi="Bookman Old Style"/>
        </w:rPr>
        <w:t xml:space="preserve">, </w:t>
      </w:r>
      <w:r w:rsidR="001A55B1" w:rsidRPr="002D6361">
        <w:rPr>
          <w:rFonts w:ascii="Bookman Old Style" w:hAnsi="Bookman Old Style"/>
        </w:rPr>
        <w:t>Соня Боянова Василева</w:t>
      </w:r>
      <w:r w:rsidR="001A55B1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Стоил Петромил Сотиров</w:t>
      </w:r>
      <w:r w:rsidR="008A4AA8">
        <w:rPr>
          <w:rFonts w:ascii="Bookman Old Style" w:hAnsi="Bookman Old Style"/>
        </w:rPr>
        <w:t xml:space="preserve">, </w:t>
      </w:r>
      <w:r w:rsidR="00181F90" w:rsidRPr="002D6361">
        <w:rPr>
          <w:rFonts w:ascii="Bookman Old Style" w:hAnsi="Bookman Old Style"/>
        </w:rPr>
        <w:t>Елинка Петрова Николова</w:t>
      </w:r>
      <w:r w:rsidR="00181F90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Росен Владимиров Тумбев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Снежина Стоянова Календжиева</w:t>
      </w:r>
      <w:r w:rsidR="008A4AA8">
        <w:rPr>
          <w:rFonts w:ascii="Bookman Old Style" w:hAnsi="Bookman Old Style"/>
        </w:rPr>
        <w:t xml:space="preserve">, </w:t>
      </w:r>
      <w:r w:rsidR="000E0925" w:rsidRPr="000E0925">
        <w:rPr>
          <w:rFonts w:ascii="Bookman Old Style" w:hAnsi="Bookman Old Style"/>
        </w:rPr>
        <w:t>Валентина</w:t>
      </w:r>
      <w:r w:rsidR="000E0925" w:rsidRPr="002D6361">
        <w:rPr>
          <w:rFonts w:ascii="Bookman Old Style" w:hAnsi="Bookman Old Style"/>
        </w:rPr>
        <w:t xml:space="preserve"> Виденова Велкова</w:t>
      </w:r>
      <w:r w:rsidR="00223F94">
        <w:rPr>
          <w:rFonts w:ascii="Bookman Old Style" w:hAnsi="Bookman Old Style"/>
        </w:rPr>
        <w:t>,</w:t>
      </w:r>
      <w:r w:rsidR="00181F90">
        <w:rPr>
          <w:rFonts w:ascii="Bookman Old Style" w:hAnsi="Bookman Old Style"/>
          <w:b/>
          <w:bCs/>
        </w:rPr>
        <w:t xml:space="preserve"> </w:t>
      </w:r>
      <w:r w:rsidR="00462F94" w:rsidRPr="00462F94">
        <w:rPr>
          <w:rFonts w:ascii="Bookman Old Style" w:hAnsi="Bookman Old Style"/>
        </w:rPr>
        <w:t>Ясен</w:t>
      </w:r>
      <w:r w:rsidR="00462F94" w:rsidRPr="002D6361">
        <w:rPr>
          <w:rFonts w:ascii="Bookman Old Style" w:hAnsi="Bookman Old Style"/>
        </w:rPr>
        <w:t xml:space="preserve"> Георгиев Стоев</w:t>
      </w:r>
      <w:r w:rsidR="00E51314">
        <w:rPr>
          <w:rFonts w:ascii="Bookman Old Style" w:hAnsi="Bookman Old Style"/>
        </w:rPr>
        <w:t xml:space="preserve">, </w:t>
      </w:r>
      <w:r w:rsidR="00DE1C2C" w:rsidRPr="002D6361">
        <w:rPr>
          <w:rFonts w:ascii="Bookman Old Style" w:hAnsi="Bookman Old Style"/>
        </w:rPr>
        <w:t>Ивайло Веселинов Василев</w:t>
      </w:r>
      <w:r w:rsidR="00040B04">
        <w:rPr>
          <w:rFonts w:ascii="Bookman Old Style" w:hAnsi="Bookman Old Style"/>
        </w:rPr>
        <w:t xml:space="preserve">, </w:t>
      </w:r>
      <w:r w:rsidR="004740CE" w:rsidRPr="002D6361">
        <w:rPr>
          <w:rFonts w:ascii="Bookman Old Style" w:hAnsi="Bookman Old Style"/>
        </w:rPr>
        <w:t>Цветелина Мартен Калеева</w:t>
      </w:r>
      <w:r w:rsidR="004740CE">
        <w:rPr>
          <w:rFonts w:ascii="Bookman Old Style" w:hAnsi="Bookman Old Style"/>
        </w:rPr>
        <w:t xml:space="preserve">, </w:t>
      </w:r>
      <w:r w:rsidR="004740CE" w:rsidRPr="002D6361">
        <w:rPr>
          <w:rFonts w:ascii="Bookman Old Style" w:hAnsi="Bookman Old Style"/>
        </w:rPr>
        <w:t>Силвия Захариева Качулкова</w:t>
      </w:r>
      <w:r w:rsidR="004740CE">
        <w:rPr>
          <w:rFonts w:ascii="Bookman Old Style" w:hAnsi="Bookman Old Style"/>
        </w:rPr>
        <w:t>,</w:t>
      </w:r>
      <w:r w:rsidR="004740CE" w:rsidRPr="002D584E">
        <w:rPr>
          <w:rFonts w:ascii="Bookman Old Style" w:hAnsi="Bookman Old Style"/>
        </w:rPr>
        <w:t xml:space="preserve"> </w:t>
      </w:r>
      <w:r w:rsidR="000B3258">
        <w:rPr>
          <w:rFonts w:ascii="Bookman Old Style" w:hAnsi="Bookman Old Style"/>
        </w:rPr>
        <w:t>Станислава Валериева Чорбаджийска</w:t>
      </w:r>
      <w:r w:rsidR="00E24FBE">
        <w:rPr>
          <w:rFonts w:ascii="Bookman Old Style" w:hAnsi="Bookman Old Style"/>
        </w:rPr>
        <w:t xml:space="preserve">, </w:t>
      </w:r>
      <w:r w:rsidR="00E24FBE" w:rsidRPr="002D6361">
        <w:rPr>
          <w:rFonts w:ascii="Bookman Old Style" w:hAnsi="Bookman Old Style"/>
        </w:rPr>
        <w:t>Венцеслав Василев Йотов</w:t>
      </w:r>
      <w:r w:rsidR="004740CE">
        <w:rPr>
          <w:rFonts w:ascii="Bookman Old Style" w:hAnsi="Bookman Old Style"/>
        </w:rPr>
        <w:t>.</w:t>
      </w:r>
    </w:p>
    <w:p w14:paraId="2977D882" w14:textId="1FCCDE7C" w:rsidR="008A33B0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Отсъстващи:</w:t>
      </w:r>
      <w:r w:rsidR="00352B70" w:rsidRPr="00352B70">
        <w:rPr>
          <w:rFonts w:ascii="Bookman Old Style" w:hAnsi="Bookman Old Style"/>
        </w:rPr>
        <w:t xml:space="preserve"> </w:t>
      </w:r>
      <w:r w:rsidR="006C2237" w:rsidRPr="002D6361">
        <w:rPr>
          <w:rFonts w:ascii="Bookman Old Style" w:hAnsi="Bookman Old Style"/>
        </w:rPr>
        <w:t>Мариника Иванова Якова</w:t>
      </w:r>
      <w:r w:rsidR="006C2237">
        <w:rPr>
          <w:rFonts w:ascii="Bookman Old Style" w:hAnsi="Bookman Old Style"/>
        </w:rPr>
        <w:t>,</w:t>
      </w:r>
      <w:r w:rsidR="006C2237" w:rsidRPr="006C2237">
        <w:rPr>
          <w:rFonts w:ascii="Bookman Old Style" w:hAnsi="Bookman Old Style"/>
        </w:rPr>
        <w:t xml:space="preserve"> </w:t>
      </w:r>
      <w:r w:rsidR="006C2237" w:rsidRPr="002D6361">
        <w:rPr>
          <w:rFonts w:ascii="Bookman Old Style" w:hAnsi="Bookman Old Style"/>
        </w:rPr>
        <w:t>Илко Василев Илиев</w:t>
      </w:r>
      <w:r w:rsidR="004124FF">
        <w:rPr>
          <w:rFonts w:ascii="Bookman Old Style" w:hAnsi="Bookman Old Style"/>
        </w:rPr>
        <w:t>,</w:t>
      </w:r>
      <w:r w:rsidR="004124FF" w:rsidRPr="004124FF">
        <w:rPr>
          <w:rFonts w:ascii="Bookman Old Style" w:hAnsi="Bookman Old Style"/>
        </w:rPr>
        <w:t xml:space="preserve"> </w:t>
      </w:r>
      <w:r w:rsidR="004124FF" w:rsidRPr="002D6361">
        <w:rPr>
          <w:rFonts w:ascii="Bookman Old Style" w:hAnsi="Bookman Old Style"/>
        </w:rPr>
        <w:t>Ирина Цекова Иванова</w:t>
      </w:r>
      <w:r w:rsidR="004124FF">
        <w:rPr>
          <w:rFonts w:ascii="Bookman Old Style" w:hAnsi="Bookman Old Style"/>
        </w:rPr>
        <w:t>,</w:t>
      </w:r>
      <w:r w:rsidR="0044016D" w:rsidRPr="0044016D">
        <w:rPr>
          <w:rFonts w:ascii="Bookman Old Style" w:hAnsi="Bookman Old Style"/>
        </w:rPr>
        <w:t xml:space="preserve"> </w:t>
      </w:r>
      <w:r w:rsidR="0044016D" w:rsidRPr="002D6361">
        <w:rPr>
          <w:rFonts w:ascii="Bookman Old Style" w:hAnsi="Bookman Old Style"/>
        </w:rPr>
        <w:t>Борис Кирилов Борисов</w:t>
      </w:r>
      <w:r w:rsidR="00D2496D">
        <w:rPr>
          <w:rFonts w:ascii="Bookman Old Style" w:hAnsi="Bookman Old Style"/>
        </w:rPr>
        <w:t xml:space="preserve">, </w:t>
      </w:r>
      <w:r w:rsidR="00D2496D" w:rsidRPr="002D6361">
        <w:rPr>
          <w:rFonts w:ascii="Bookman Old Style" w:hAnsi="Bookman Old Style"/>
        </w:rPr>
        <w:t>Жана Бориславова Иванова</w:t>
      </w:r>
      <w:r w:rsidR="0044016D">
        <w:rPr>
          <w:rFonts w:ascii="Bookman Old Style" w:hAnsi="Bookman Old Style"/>
        </w:rPr>
        <w:t>.</w:t>
      </w:r>
    </w:p>
    <w:p w14:paraId="2F30DEE3" w14:textId="77777777" w:rsidR="005F0737" w:rsidRPr="00FD6D4F" w:rsidRDefault="005F0737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56F3034A" w14:textId="5286F38B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председателст</w:t>
      </w:r>
      <w:r w:rsidRPr="009F48C8">
        <w:rPr>
          <w:rFonts w:ascii="Bookman Old Style" w:hAnsi="Bookman Old Style"/>
        </w:rPr>
        <w:t xml:space="preserve">ва от Валери Владимиров Цолов – председател на РИК в </w:t>
      </w:r>
      <w:r>
        <w:rPr>
          <w:rFonts w:ascii="Bookman Old Style" w:hAnsi="Bookman Old Style"/>
        </w:rPr>
        <w:t>25</w:t>
      </w:r>
      <w:r w:rsidRPr="009F48C8">
        <w:rPr>
          <w:rFonts w:ascii="Bookman Old Style" w:hAnsi="Bookman Old Style"/>
        </w:rPr>
        <w:t xml:space="preserve"> ИР– София: </w:t>
      </w:r>
    </w:p>
    <w:p w14:paraId="43D20B18" w14:textId="3D7A442B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Уважаеми колеги, присъстват </w:t>
      </w:r>
      <w:r w:rsidRPr="00CA09BE">
        <w:rPr>
          <w:rFonts w:ascii="Bookman Old Style" w:hAnsi="Bookman Old Style"/>
          <w:b/>
        </w:rPr>
        <w:t>1</w:t>
      </w:r>
      <w:r w:rsidR="009C7706">
        <w:rPr>
          <w:rFonts w:ascii="Bookman Old Style" w:hAnsi="Bookman Old Style"/>
          <w:b/>
        </w:rPr>
        <w:t>4</w:t>
      </w:r>
      <w:r w:rsidRPr="00CA09BE">
        <w:rPr>
          <w:rFonts w:ascii="Bookman Old Style" w:hAnsi="Bookman Old Style"/>
          <w:b/>
        </w:rPr>
        <w:t xml:space="preserve"> /</w:t>
      </w:r>
      <w:r w:rsidR="009C7706">
        <w:rPr>
          <w:rFonts w:ascii="Bookman Old Style" w:hAnsi="Bookman Old Style"/>
          <w:b/>
        </w:rPr>
        <w:t>четири</w:t>
      </w:r>
      <w:r w:rsidR="0012307A">
        <w:rPr>
          <w:rFonts w:ascii="Bookman Old Style" w:hAnsi="Bookman Old Style"/>
          <w:b/>
        </w:rPr>
        <w:t>надесет/</w:t>
      </w:r>
      <w:r w:rsidRPr="009F48C8">
        <w:rPr>
          <w:rFonts w:ascii="Bookman Old Style" w:hAnsi="Bookman Old Style"/>
        </w:rPr>
        <w:t xml:space="preserve"> членове на комисията, заседанието е законно свикано и има необходимия кворум за </w:t>
      </w:r>
      <w:r w:rsidRPr="009F48C8">
        <w:rPr>
          <w:rFonts w:ascii="Bookman Old Style" w:hAnsi="Bookman Old Style"/>
        </w:rPr>
        <w:lastRenderedPageBreak/>
        <w:t>вземане на решения. Има ли предложения за изменение или допълнение на предварително обявения дневен ред? Няма. Предлагам да гласуваме дневен ред, гласуване</w:t>
      </w:r>
      <w:r>
        <w:rPr>
          <w:rFonts w:ascii="Bookman Old Style" w:hAnsi="Bookman Old Style"/>
        </w:rPr>
        <w:t xml:space="preserve">то е явно и поименно. Определям </w:t>
      </w:r>
      <w:r w:rsidR="009D2351">
        <w:rPr>
          <w:rFonts w:ascii="Bookman Old Style" w:hAnsi="Bookman Old Style"/>
        </w:rPr>
        <w:t>Соня Василева</w:t>
      </w:r>
      <w:r w:rsidRPr="009F48C8">
        <w:rPr>
          <w:rFonts w:ascii="Bookman Old Style" w:hAnsi="Bookman Old Style"/>
        </w:rPr>
        <w:t xml:space="preserve"> за отчитане на поименното гласуване. Моля, в режим на гласуване сме, гласуваме следния дневен ред :</w:t>
      </w:r>
      <w:r w:rsidRPr="001F37B6">
        <w:rPr>
          <w:rFonts w:ascii="Bookman Old Style" w:hAnsi="Bookman Old Style"/>
        </w:rPr>
        <w:t xml:space="preserve"> </w:t>
      </w:r>
    </w:p>
    <w:p w14:paraId="00E19DB1" w14:textId="77777777" w:rsidR="000E08D6" w:rsidRDefault="000E08D6" w:rsidP="000E08D6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1. Разглеждане на предложение за регистрация на застъпници от ПП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ИМА ТАКЪВ НАРОД</w:t>
      </w:r>
      <w:r>
        <w:rPr>
          <w:rFonts w:ascii="Bookman Old Style" w:hAnsi="Bookman Old Style"/>
          <w:lang w:val="en-US"/>
        </w:rPr>
        <w:t>”</w:t>
      </w:r>
    </w:p>
    <w:p w14:paraId="6A6B42C6" w14:textId="5229409E" w:rsidR="000E08D6" w:rsidRDefault="000E08D6" w:rsidP="000E08D6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</w:rPr>
        <w:t xml:space="preserve">2. </w:t>
      </w:r>
      <w:r>
        <w:rPr>
          <w:rFonts w:ascii="Bookman Old Style" w:hAnsi="Bookman Old Style"/>
          <w:color w:val="000000" w:themeColor="text1"/>
        </w:rPr>
        <w:t xml:space="preserve">Заличаване регистрацията на кандидата за народен представител Юлия Стоянова Сергева, регистриран под № </w:t>
      </w:r>
      <w:r w:rsidR="0041143E">
        <w:rPr>
          <w:rFonts w:ascii="Bookman Old Style" w:hAnsi="Bookman Old Style"/>
          <w:color w:val="000000" w:themeColor="text1"/>
        </w:rPr>
        <w:t>9</w:t>
      </w:r>
      <w:r>
        <w:rPr>
          <w:rFonts w:ascii="Bookman Old Style" w:hAnsi="Bookman Old Style"/>
          <w:color w:val="000000" w:themeColor="text1"/>
        </w:rPr>
        <w:t xml:space="preserve"> в листата на ПП „Възраждане на отечеството“ в Двадесет и пети изборен район – София</w:t>
      </w:r>
    </w:p>
    <w:p w14:paraId="2FED9DF8" w14:textId="77777777" w:rsidR="000E08D6" w:rsidRDefault="000E08D6" w:rsidP="000E08D6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 w:themeColor="text1"/>
        </w:rPr>
        <w:t xml:space="preserve">3. </w:t>
      </w:r>
      <w:r>
        <w:rPr>
          <w:rFonts w:ascii="Bookman Old Style" w:hAnsi="Bookman Old Style"/>
        </w:rPr>
        <w:t>Публикуване на списък на представители на КП „ИЗПРАВИ СЕ, МУТРИ ВЪН!“</w:t>
      </w:r>
    </w:p>
    <w:p w14:paraId="49D1F195" w14:textId="77777777" w:rsidR="000E08D6" w:rsidRDefault="000E08D6" w:rsidP="000E08D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 Промени в съставите на секционни избирателни комисии в район „Овча купел“ – СО</w:t>
      </w:r>
    </w:p>
    <w:p w14:paraId="162DCDB4" w14:textId="77777777" w:rsidR="000E08D6" w:rsidRDefault="000E08D6" w:rsidP="000E08D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 Публикуване на списък на представители на КП „ДЕМОКРАТИЧНА БЪЛГАРИЯ - ОБЕДИНЕНИЕ“</w:t>
      </w:r>
    </w:p>
    <w:p w14:paraId="76392D6E" w14:textId="77777777" w:rsidR="000E08D6" w:rsidRDefault="000E08D6" w:rsidP="000E08D6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 Разни</w:t>
      </w:r>
    </w:p>
    <w:p w14:paraId="66A8429D" w14:textId="77777777" w:rsidR="007363EE" w:rsidRPr="00825B78" w:rsidRDefault="00514A4E" w:rsidP="007363E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291C2E">
        <w:rPr>
          <w:rFonts w:ascii="Bookman Old Style" w:hAnsi="Bookman Old Style"/>
        </w:rPr>
        <w:t>4</w:t>
      </w:r>
      <w:r w:rsidR="00640DD5"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7363EE" w:rsidRPr="00EE650A">
        <w:rPr>
          <w:rFonts w:ascii="Bookman Old Style" w:hAnsi="Bookman Old Style"/>
        </w:rPr>
        <w:t>Валери Владимиров Цолов</w:t>
      </w:r>
      <w:r w:rsidR="007363EE">
        <w:rPr>
          <w:rFonts w:ascii="Bookman Old Style" w:hAnsi="Bookman Old Style"/>
        </w:rPr>
        <w:t xml:space="preserve">, </w:t>
      </w:r>
      <w:r w:rsidR="007363EE" w:rsidRPr="002D6361">
        <w:rPr>
          <w:rFonts w:ascii="Bookman Old Style" w:hAnsi="Bookman Old Style"/>
        </w:rPr>
        <w:t>Диян Сашов Асенов</w:t>
      </w:r>
      <w:r w:rsidR="007363EE">
        <w:rPr>
          <w:rFonts w:ascii="Bookman Old Style" w:hAnsi="Bookman Old Style"/>
        </w:rPr>
        <w:t xml:space="preserve">, </w:t>
      </w:r>
      <w:r w:rsidR="007363EE" w:rsidRPr="002D6361">
        <w:rPr>
          <w:rFonts w:ascii="Bookman Old Style" w:hAnsi="Bookman Old Style"/>
        </w:rPr>
        <w:t>Соня Боянова Василева</w:t>
      </w:r>
      <w:r w:rsidR="007363EE">
        <w:rPr>
          <w:rFonts w:ascii="Bookman Old Style" w:hAnsi="Bookman Old Style"/>
        </w:rPr>
        <w:t xml:space="preserve">, </w:t>
      </w:r>
      <w:r w:rsidR="007363EE" w:rsidRPr="002D6361">
        <w:rPr>
          <w:rFonts w:ascii="Bookman Old Style" w:hAnsi="Bookman Old Style"/>
        </w:rPr>
        <w:t>Стоил Петромил Сотиров</w:t>
      </w:r>
      <w:r w:rsidR="007363EE">
        <w:rPr>
          <w:rFonts w:ascii="Bookman Old Style" w:hAnsi="Bookman Old Style"/>
        </w:rPr>
        <w:t xml:space="preserve">, </w:t>
      </w:r>
      <w:r w:rsidR="007363EE" w:rsidRPr="002D6361">
        <w:rPr>
          <w:rFonts w:ascii="Bookman Old Style" w:hAnsi="Bookman Old Style"/>
        </w:rPr>
        <w:t>Елинка Петрова Николова</w:t>
      </w:r>
      <w:r w:rsidR="007363EE">
        <w:rPr>
          <w:rFonts w:ascii="Bookman Old Style" w:hAnsi="Bookman Old Style"/>
        </w:rPr>
        <w:t xml:space="preserve">, </w:t>
      </w:r>
      <w:r w:rsidR="007363EE" w:rsidRPr="002D6361">
        <w:rPr>
          <w:rFonts w:ascii="Bookman Old Style" w:hAnsi="Bookman Old Style"/>
        </w:rPr>
        <w:t>Росен Владимиров Тумбев</w:t>
      </w:r>
      <w:r w:rsidR="007363EE">
        <w:rPr>
          <w:rFonts w:ascii="Bookman Old Style" w:hAnsi="Bookman Old Style"/>
        </w:rPr>
        <w:t xml:space="preserve">, </w:t>
      </w:r>
      <w:r w:rsidR="007363EE" w:rsidRPr="002D6361">
        <w:rPr>
          <w:rFonts w:ascii="Bookman Old Style" w:hAnsi="Bookman Old Style"/>
        </w:rPr>
        <w:t>Снежина Стоянова Календжиева</w:t>
      </w:r>
      <w:r w:rsidR="007363EE">
        <w:rPr>
          <w:rFonts w:ascii="Bookman Old Style" w:hAnsi="Bookman Old Style"/>
        </w:rPr>
        <w:t xml:space="preserve">, </w:t>
      </w:r>
      <w:r w:rsidR="007363EE" w:rsidRPr="000E0925">
        <w:rPr>
          <w:rFonts w:ascii="Bookman Old Style" w:hAnsi="Bookman Old Style"/>
        </w:rPr>
        <w:t>Валентина</w:t>
      </w:r>
      <w:r w:rsidR="007363EE" w:rsidRPr="002D6361">
        <w:rPr>
          <w:rFonts w:ascii="Bookman Old Style" w:hAnsi="Bookman Old Style"/>
        </w:rPr>
        <w:t xml:space="preserve"> Виденова Велкова</w:t>
      </w:r>
      <w:r w:rsidR="007363EE">
        <w:rPr>
          <w:rFonts w:ascii="Bookman Old Style" w:hAnsi="Bookman Old Style"/>
        </w:rPr>
        <w:t>,</w:t>
      </w:r>
      <w:r w:rsidR="007363EE">
        <w:rPr>
          <w:rFonts w:ascii="Bookman Old Style" w:hAnsi="Bookman Old Style"/>
          <w:b/>
          <w:bCs/>
        </w:rPr>
        <w:t xml:space="preserve"> </w:t>
      </w:r>
      <w:r w:rsidR="007363EE" w:rsidRPr="00462F94">
        <w:rPr>
          <w:rFonts w:ascii="Bookman Old Style" w:hAnsi="Bookman Old Style"/>
        </w:rPr>
        <w:t>Ясен</w:t>
      </w:r>
      <w:r w:rsidR="007363EE" w:rsidRPr="002D6361">
        <w:rPr>
          <w:rFonts w:ascii="Bookman Old Style" w:hAnsi="Bookman Old Style"/>
        </w:rPr>
        <w:t xml:space="preserve"> Георгиев Стоев</w:t>
      </w:r>
      <w:r w:rsidR="007363EE">
        <w:rPr>
          <w:rFonts w:ascii="Bookman Old Style" w:hAnsi="Bookman Old Style"/>
        </w:rPr>
        <w:t xml:space="preserve">, </w:t>
      </w:r>
      <w:r w:rsidR="007363EE" w:rsidRPr="002D6361">
        <w:rPr>
          <w:rFonts w:ascii="Bookman Old Style" w:hAnsi="Bookman Old Style"/>
        </w:rPr>
        <w:t>Ивайло Веселинов Василев</w:t>
      </w:r>
      <w:r w:rsidR="007363EE">
        <w:rPr>
          <w:rFonts w:ascii="Bookman Old Style" w:hAnsi="Bookman Old Style"/>
        </w:rPr>
        <w:t xml:space="preserve">, </w:t>
      </w:r>
      <w:r w:rsidR="007363EE" w:rsidRPr="002D6361">
        <w:rPr>
          <w:rFonts w:ascii="Bookman Old Style" w:hAnsi="Bookman Old Style"/>
        </w:rPr>
        <w:t>Цветелина Мартен Калеева</w:t>
      </w:r>
      <w:r w:rsidR="007363EE">
        <w:rPr>
          <w:rFonts w:ascii="Bookman Old Style" w:hAnsi="Bookman Old Style"/>
        </w:rPr>
        <w:t xml:space="preserve">, </w:t>
      </w:r>
      <w:r w:rsidR="007363EE" w:rsidRPr="002D6361">
        <w:rPr>
          <w:rFonts w:ascii="Bookman Old Style" w:hAnsi="Bookman Old Style"/>
        </w:rPr>
        <w:t>Силвия Захариева Качулкова</w:t>
      </w:r>
      <w:r w:rsidR="007363EE">
        <w:rPr>
          <w:rFonts w:ascii="Bookman Old Style" w:hAnsi="Bookman Old Style"/>
        </w:rPr>
        <w:t>,</w:t>
      </w:r>
      <w:r w:rsidR="007363EE" w:rsidRPr="002D584E">
        <w:rPr>
          <w:rFonts w:ascii="Bookman Old Style" w:hAnsi="Bookman Old Style"/>
        </w:rPr>
        <w:t xml:space="preserve"> </w:t>
      </w:r>
      <w:r w:rsidR="007363EE">
        <w:rPr>
          <w:rFonts w:ascii="Bookman Old Style" w:hAnsi="Bookman Old Style"/>
        </w:rPr>
        <w:t xml:space="preserve">Станислава Валериева Чорбаджийска, </w:t>
      </w:r>
      <w:r w:rsidR="007363EE" w:rsidRPr="002D6361">
        <w:rPr>
          <w:rFonts w:ascii="Bookman Old Style" w:hAnsi="Bookman Old Style"/>
        </w:rPr>
        <w:t>Венцеслав Василев Йотов</w:t>
      </w:r>
      <w:r w:rsidR="007363EE">
        <w:rPr>
          <w:rFonts w:ascii="Bookman Old Style" w:hAnsi="Bookman Old Style"/>
        </w:rPr>
        <w:t>.</w:t>
      </w:r>
    </w:p>
    <w:p w14:paraId="194EC908" w14:textId="601070D4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30B9B424" w14:textId="77777777" w:rsidR="005F0737" w:rsidRDefault="005F0737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E8301DB" w14:textId="6B5B36AC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Валери Цолов: Уважаеми колеги, по </w:t>
      </w:r>
      <w:r w:rsidRPr="00EF239D">
        <w:rPr>
          <w:rFonts w:ascii="Bookman Old Style" w:hAnsi="Bookman Old Style"/>
          <w:b/>
        </w:rPr>
        <w:t>първа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14:paraId="1DCD9D6A" w14:textId="77777777" w:rsidR="008C6ACD" w:rsidRPr="00CB0F2C" w:rsidRDefault="008C6ACD" w:rsidP="008C6ACD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CB0F2C">
        <w:rPr>
          <w:rFonts w:ascii="Bookman Old Style" w:hAnsi="Bookman Old Style"/>
        </w:rPr>
        <w:t xml:space="preserve"> избо</w:t>
      </w:r>
      <w:r>
        <w:rPr>
          <w:rFonts w:ascii="Bookman Old Style" w:hAnsi="Bookman Old Style"/>
        </w:rPr>
        <w:t xml:space="preserve">рен район - София е постъпило </w:t>
      </w:r>
      <w:r w:rsidRPr="00CB0F2C">
        <w:rPr>
          <w:rFonts w:ascii="Bookman Old Style" w:hAnsi="Bookman Old Style"/>
        </w:rPr>
        <w:t xml:space="preserve"> заявление с вх. № </w:t>
      </w:r>
      <w:r>
        <w:rPr>
          <w:rFonts w:ascii="Bookman Old Style" w:hAnsi="Bookman Old Style"/>
        </w:rPr>
        <w:t>249 от 27.03</w:t>
      </w:r>
      <w:r w:rsidRPr="00CB0F2C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CB0F2C">
        <w:rPr>
          <w:rFonts w:ascii="Bookman Old Style" w:hAnsi="Bookman Old Style"/>
        </w:rPr>
        <w:t xml:space="preserve"> г за регистрация на  </w:t>
      </w:r>
      <w:r>
        <w:rPr>
          <w:rFonts w:ascii="Bookman Old Style" w:hAnsi="Bookman Old Style"/>
        </w:rPr>
        <w:t>37 бр.</w:t>
      </w:r>
      <w:r w:rsidRPr="00CB0F2C">
        <w:rPr>
          <w:rFonts w:ascii="Bookman Old Style" w:hAnsi="Bookman Old Style"/>
        </w:rPr>
        <w:t xml:space="preserve"> застъпници на </w:t>
      </w:r>
      <w:r>
        <w:rPr>
          <w:rFonts w:ascii="Bookman Old Style" w:hAnsi="Bookman Old Style"/>
        </w:rPr>
        <w:t>ПП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ИМА ТАКЪВ НАРОД</w:t>
      </w:r>
      <w:r>
        <w:rPr>
          <w:rFonts w:ascii="Bookman Old Style" w:hAnsi="Bookman Old Style"/>
          <w:lang w:val="en-US"/>
        </w:rPr>
        <w:t>”</w:t>
      </w:r>
      <w:r>
        <w:rPr>
          <w:rFonts w:ascii="Bookman Old Style" w:hAnsi="Bookman Old Style"/>
        </w:rPr>
        <w:t>, ч</w:t>
      </w:r>
      <w:r w:rsidRPr="00CB0F2C">
        <w:rPr>
          <w:rFonts w:ascii="Bookman Old Style" w:hAnsi="Bookman Old Style"/>
        </w:rPr>
        <w:t>рез</w:t>
      </w:r>
      <w:r>
        <w:rPr>
          <w:rFonts w:ascii="Bookman Old Style" w:hAnsi="Bookman Old Style"/>
        </w:rPr>
        <w:t xml:space="preserve"> Росен Кирилов Димов – упълномощен представител на Станислав Тодоров Трифонов, в качеството му на председател на ПП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ИМА ТАКЪВ НАРОД</w:t>
      </w:r>
      <w:r>
        <w:rPr>
          <w:rFonts w:ascii="Bookman Old Style" w:hAnsi="Bookman Old Style"/>
          <w:lang w:val="en-US"/>
        </w:rPr>
        <w:t>”</w:t>
      </w:r>
      <w:r>
        <w:rPr>
          <w:rFonts w:ascii="Bookman Old Style" w:hAnsi="Bookman Old Style"/>
        </w:rPr>
        <w:t>. Заявлението е първо по ред и е вписано под № 2 на 27.03.20</w:t>
      </w:r>
      <w:r>
        <w:rPr>
          <w:rFonts w:ascii="Bookman Old Style" w:hAnsi="Bookman Old Style"/>
          <w:lang w:val="en-US"/>
        </w:rPr>
        <w:t>21</w:t>
      </w:r>
      <w:r>
        <w:rPr>
          <w:rFonts w:ascii="Bookman Old Style" w:hAnsi="Bookman Old Style"/>
        </w:rPr>
        <w:t xml:space="preserve"> г., в 09</w:t>
      </w:r>
      <w:r>
        <w:rPr>
          <w:rFonts w:ascii="Bookman Old Style" w:hAnsi="Bookman Old Style"/>
          <w:lang w:val="en-US"/>
        </w:rPr>
        <w:t>:</w:t>
      </w:r>
      <w:r>
        <w:rPr>
          <w:rFonts w:ascii="Bookman Old Style" w:hAnsi="Bookman Old Style"/>
        </w:rPr>
        <w:t>45</w:t>
      </w:r>
      <w:r w:rsidRPr="00CB0F2C">
        <w:rPr>
          <w:rFonts w:ascii="Bookman Old Style" w:hAnsi="Bookman Old Style"/>
        </w:rPr>
        <w:t xml:space="preserve"> часа във Входящ  Регистър  на </w:t>
      </w:r>
      <w:r w:rsidRPr="00CB0F2C">
        <w:rPr>
          <w:rFonts w:ascii="Bookman Old Style" w:hAnsi="Bookman Old Style"/>
        </w:rPr>
        <w:lastRenderedPageBreak/>
        <w:t xml:space="preserve">заявени за регистрация  застъпници и заместващи застъпници в изборите за </w:t>
      </w:r>
      <w:r>
        <w:rPr>
          <w:rFonts w:ascii="Bookman Old Style" w:hAnsi="Bookman Old Style"/>
        </w:rPr>
        <w:t xml:space="preserve">народни представители на </w:t>
      </w:r>
      <w:r>
        <w:rPr>
          <w:rFonts w:ascii="Bookman Old Style" w:hAnsi="Bookman Old Style"/>
          <w:lang w:val="en-US"/>
        </w:rPr>
        <w:t>04</w:t>
      </w:r>
      <w:r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4</w:t>
      </w:r>
      <w:r>
        <w:rPr>
          <w:rFonts w:ascii="Bookman Old Style" w:hAnsi="Bookman Old Style"/>
        </w:rPr>
        <w:t>.20</w:t>
      </w:r>
      <w:r>
        <w:rPr>
          <w:rFonts w:ascii="Bookman Old Style" w:hAnsi="Bookman Old Style"/>
          <w:lang w:val="en-US"/>
        </w:rPr>
        <w:t>21</w:t>
      </w:r>
      <w:r w:rsidRPr="00CB0F2C">
        <w:rPr>
          <w:rFonts w:ascii="Bookman Old Style" w:hAnsi="Bookman Old Style"/>
        </w:rPr>
        <w:t xml:space="preserve"> г. на РИК в 2</w:t>
      </w:r>
      <w:r>
        <w:rPr>
          <w:rFonts w:ascii="Bookman Old Style" w:hAnsi="Bookman Old Style"/>
          <w:lang w:val="en-US"/>
        </w:rPr>
        <w:t>5</w:t>
      </w:r>
      <w:r w:rsidRPr="00CB0F2C">
        <w:rPr>
          <w:rFonts w:ascii="Bookman Old Style" w:hAnsi="Bookman Old Style"/>
        </w:rPr>
        <w:t xml:space="preserve"> ИР</w:t>
      </w:r>
      <w:r>
        <w:rPr>
          <w:rFonts w:ascii="Bookman Old Style" w:hAnsi="Bookman Old Style"/>
          <w:lang w:val="en-US"/>
        </w:rPr>
        <w:t>-</w:t>
      </w:r>
      <w:r w:rsidRPr="00CB0F2C">
        <w:rPr>
          <w:rFonts w:ascii="Bookman Old Style" w:hAnsi="Bookman Old Style"/>
        </w:rPr>
        <w:t>София.</w:t>
      </w:r>
    </w:p>
    <w:p w14:paraId="741CB9BB" w14:textId="77777777" w:rsidR="008C6ACD" w:rsidRPr="00CB0F2C" w:rsidRDefault="008C6ACD" w:rsidP="008C6ACD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>Към заявлението са приложени: пълн</w:t>
      </w:r>
      <w:r>
        <w:rPr>
          <w:rFonts w:ascii="Bookman Old Style" w:hAnsi="Bookman Old Style"/>
        </w:rPr>
        <w:t>омощно, списък на предложените 37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бр.</w:t>
      </w:r>
      <w:r w:rsidRPr="00CB0F2C">
        <w:rPr>
          <w:rFonts w:ascii="Bookman Old Style" w:hAnsi="Bookman Old Style"/>
        </w:rPr>
        <w:t xml:space="preserve"> застъпници на кандидатска листа на</w:t>
      </w:r>
      <w:r>
        <w:rPr>
          <w:rFonts w:ascii="Bookman Old Style" w:hAnsi="Bookman Old Style"/>
        </w:rPr>
        <w:t xml:space="preserve"> ПП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ИМА ТАКЪВ НАРОД</w:t>
      </w:r>
      <w:r>
        <w:rPr>
          <w:rFonts w:ascii="Bookman Old Style" w:hAnsi="Bookman Old Style"/>
          <w:lang w:val="en-US"/>
        </w:rPr>
        <w:t>”</w:t>
      </w:r>
      <w:r>
        <w:rPr>
          <w:rFonts w:ascii="Bookman Old Style" w:hAnsi="Bookman Old Style"/>
        </w:rPr>
        <w:t xml:space="preserve"> </w:t>
      </w:r>
      <w:r w:rsidRPr="00CB0F2C">
        <w:rPr>
          <w:rFonts w:ascii="Bookman Old Style" w:hAnsi="Bookman Old Style"/>
        </w:rPr>
        <w:t>и декларации по чл.3, ал.3, чл.117, ал.3 и чл.120, ал.3 във връзка с чл.118, ал.1,2 и 3 от ИК. Списъкът е представен на хартиен насител и на електронен носител. </w:t>
      </w:r>
    </w:p>
    <w:p w14:paraId="0D0E2D0E" w14:textId="77777777" w:rsidR="008C6ACD" w:rsidRPr="00CB0F2C" w:rsidRDefault="008C6ACD" w:rsidP="008C6ACD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 xml:space="preserve">Броят на заявените застъпници не превишава броя секции в </w:t>
      </w:r>
      <w:r>
        <w:rPr>
          <w:rFonts w:ascii="Bookman Old Style" w:hAnsi="Bookman Old Style"/>
        </w:rPr>
        <w:t>25</w:t>
      </w:r>
      <w:r w:rsidRPr="00CB0F2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</w:t>
      </w:r>
      <w:r w:rsidRPr="00CB0F2C">
        <w:rPr>
          <w:rFonts w:ascii="Bookman Old Style" w:hAnsi="Bookman Old Style"/>
        </w:rPr>
        <w:t>зборен район</w:t>
      </w:r>
      <w:r>
        <w:rPr>
          <w:rFonts w:ascii="Bookman Old Style" w:hAnsi="Bookman Old Style"/>
        </w:rPr>
        <w:t xml:space="preserve"> - София</w:t>
      </w:r>
      <w:r w:rsidRPr="00CB0F2C">
        <w:rPr>
          <w:rFonts w:ascii="Bookman Old Style" w:hAnsi="Bookman Old Style"/>
        </w:rPr>
        <w:t>.</w:t>
      </w:r>
    </w:p>
    <w:p w14:paraId="73E317C6" w14:textId="77777777" w:rsidR="008C6ACD" w:rsidRPr="009125FE" w:rsidRDefault="008C6ACD" w:rsidP="008C6ACD">
      <w:pPr>
        <w:spacing w:after="200" w:line="276" w:lineRule="auto"/>
        <w:jc w:val="both"/>
        <w:rPr>
          <w:rFonts w:ascii="Bookman Old Style" w:hAnsi="Bookman Old Style"/>
          <w:lang w:val="en-US"/>
        </w:rPr>
      </w:pPr>
      <w:r w:rsidRPr="00CB0F2C">
        <w:rPr>
          <w:rFonts w:ascii="Bookman Old Style" w:hAnsi="Bookman Old Style"/>
        </w:rPr>
        <w:t xml:space="preserve">На основание чл. 72, ал.1 т.15 , чл.118, ал.1 и 2 и чл.117, ал.4 от ИК от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CB0F2C">
        <w:rPr>
          <w:rFonts w:ascii="Bookman Old Style" w:hAnsi="Bookman Old Style"/>
        </w:rPr>
        <w:t xml:space="preserve"> изборен район - София</w:t>
      </w:r>
      <w:r w:rsidRPr="00CB0F2C">
        <w:rPr>
          <w:rFonts w:ascii="Bookman Old Style" w:hAnsi="Bookman Old Style"/>
          <w:b/>
          <w:bCs/>
        </w:rPr>
        <w:t> </w:t>
      </w:r>
    </w:p>
    <w:p w14:paraId="6A13EEC7" w14:textId="77777777" w:rsidR="008C6ACD" w:rsidRPr="009125FE" w:rsidRDefault="008C6ACD" w:rsidP="008C6ACD">
      <w:pPr>
        <w:spacing w:after="200" w:line="276" w:lineRule="auto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b/>
          <w:bCs/>
        </w:rPr>
        <w:t>РЕШИ</w:t>
      </w:r>
    </w:p>
    <w:p w14:paraId="19BC3F35" w14:textId="77777777" w:rsidR="008C6ACD" w:rsidRDefault="008C6ACD" w:rsidP="008C6ACD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>1.РЕГИСТРИРА</w:t>
      </w:r>
      <w:r>
        <w:rPr>
          <w:rFonts w:ascii="Bookman Old Style" w:hAnsi="Bookman Old Style"/>
        </w:rPr>
        <w:t xml:space="preserve"> 37 бр.</w:t>
      </w:r>
      <w:r w:rsidRPr="00CB0F2C">
        <w:rPr>
          <w:rFonts w:ascii="Bookman Old Style" w:hAnsi="Bookman Old Style"/>
        </w:rPr>
        <w:t xml:space="preserve"> застъпници на кандидатска листа на</w:t>
      </w:r>
      <w:r>
        <w:rPr>
          <w:rFonts w:ascii="Bookman Old Style" w:hAnsi="Bookman Old Style"/>
        </w:rPr>
        <w:t xml:space="preserve"> ПП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ИМА ТАКЪВ НАРОД</w:t>
      </w:r>
      <w:r>
        <w:rPr>
          <w:rFonts w:ascii="Bookman Old Style" w:hAnsi="Bookman Old Style"/>
          <w:lang w:val="en-US"/>
        </w:rPr>
        <w:t>”</w:t>
      </w:r>
      <w:r w:rsidRPr="00CB0F2C">
        <w:rPr>
          <w:rFonts w:ascii="Bookman Old Style" w:hAnsi="Bookman Old Style"/>
        </w:rPr>
        <w:t xml:space="preserve"> в изборите за </w:t>
      </w:r>
      <w:r>
        <w:rPr>
          <w:rFonts w:ascii="Bookman Old Style" w:hAnsi="Bookman Old Style"/>
        </w:rPr>
        <w:t>народни представители,</w:t>
      </w:r>
      <w:r w:rsidRPr="00CB0F2C">
        <w:rPr>
          <w:rFonts w:ascii="Bookman Old Style" w:hAnsi="Bookman Old Style"/>
        </w:rPr>
        <w:t xml:space="preserve"> насрочен</w:t>
      </w:r>
      <w:r>
        <w:rPr>
          <w:rFonts w:ascii="Bookman Old Style" w:hAnsi="Bookman Old Style"/>
        </w:rPr>
        <w:t>и на 04.04.2021</w:t>
      </w:r>
      <w:r w:rsidRPr="00CB0F2C">
        <w:rPr>
          <w:rFonts w:ascii="Bookman Old Style" w:hAnsi="Bookman Old Style"/>
        </w:rPr>
        <w:t xml:space="preserve"> г. за </w:t>
      </w:r>
      <w:r>
        <w:rPr>
          <w:rFonts w:ascii="Bookman Old Style" w:hAnsi="Bookman Old Style"/>
        </w:rPr>
        <w:t>25</w:t>
      </w:r>
      <w:r w:rsidRPr="00CB0F2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</w:t>
      </w:r>
      <w:r w:rsidRPr="00CB0F2C">
        <w:rPr>
          <w:rFonts w:ascii="Bookman Old Style" w:hAnsi="Bookman Old Style"/>
        </w:rPr>
        <w:t>зборен район</w:t>
      </w:r>
      <w:r>
        <w:rPr>
          <w:rFonts w:ascii="Bookman Old Style" w:hAnsi="Bookman Old Style"/>
        </w:rPr>
        <w:t>-</w:t>
      </w:r>
      <w:r w:rsidRPr="00CB0F2C">
        <w:rPr>
          <w:rFonts w:ascii="Bookman Old Style" w:hAnsi="Bookman Old Style"/>
        </w:rPr>
        <w:t xml:space="preserve">София. </w:t>
      </w:r>
    </w:p>
    <w:p w14:paraId="65D191D8" w14:textId="77777777" w:rsidR="008C6ACD" w:rsidRPr="00CB0F2C" w:rsidRDefault="008C6ACD" w:rsidP="008C6ACD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 xml:space="preserve">2.Регистрираните застъпници се вписват в електронния регистър на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CB0F2C">
        <w:rPr>
          <w:rFonts w:ascii="Bookman Old Style" w:hAnsi="Bookman Old Style"/>
        </w:rPr>
        <w:t xml:space="preserve"> изборен район – София</w:t>
      </w:r>
      <w:r>
        <w:rPr>
          <w:rFonts w:ascii="Bookman Old Style" w:hAnsi="Bookman Old Style"/>
        </w:rPr>
        <w:t>.</w:t>
      </w:r>
    </w:p>
    <w:p w14:paraId="33D4F126" w14:textId="77777777" w:rsidR="008C6ACD" w:rsidRDefault="008C6ACD" w:rsidP="008C6ACD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>3. Издава удостоверения на регистрираните застъпници. </w:t>
      </w:r>
    </w:p>
    <w:p w14:paraId="0B3404F1" w14:textId="77777777" w:rsidR="008C6ACD" w:rsidRPr="008752DC" w:rsidRDefault="008C6ACD" w:rsidP="008C6ACD">
      <w:pPr>
        <w:spacing w:after="200" w:line="276" w:lineRule="auto"/>
        <w:jc w:val="both"/>
        <w:rPr>
          <w:rFonts w:ascii="Bookman Old Style" w:hAnsi="Bookman Old Style"/>
        </w:rPr>
      </w:pPr>
    </w:p>
    <w:p w14:paraId="65AE45A0" w14:textId="77777777" w:rsidR="008C6ACD" w:rsidRDefault="008C6ACD" w:rsidP="008C6ACD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</w:t>
      </w:r>
    </w:p>
    <w:p w14:paraId="14456172" w14:textId="7B367729" w:rsidR="0062730F" w:rsidRPr="0071488E" w:rsidRDefault="008C6ACD" w:rsidP="00C66F56">
      <w:p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</w:p>
    <w:p w14:paraId="348DC7F2" w14:textId="500073F3" w:rsidR="002F65B8" w:rsidRDefault="000C7888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75045A">
        <w:rPr>
          <w:rFonts w:ascii="Bookman Old Style" w:hAnsi="Bookman Old Style"/>
          <w:lang w:val="ru-RU"/>
        </w:rPr>
        <w:t>1</w:t>
      </w:r>
      <w:r w:rsidR="0075045A">
        <w:rPr>
          <w:rFonts w:ascii="Bookman Old Style" w:hAnsi="Bookman Old Style"/>
        </w:rPr>
        <w:t>4 -</w:t>
      </w:r>
      <w:r w:rsidR="0075045A" w:rsidRPr="007A2DDE">
        <w:rPr>
          <w:rFonts w:ascii="Bookman Old Style" w:hAnsi="Bookman Old Style"/>
          <w:lang w:val="ru-RU"/>
        </w:rPr>
        <w:t xml:space="preserve"> </w:t>
      </w:r>
      <w:r w:rsidR="0075045A" w:rsidRPr="00EE650A">
        <w:rPr>
          <w:rFonts w:ascii="Bookman Old Style" w:hAnsi="Bookman Old Style"/>
        </w:rPr>
        <w:t>Валери Владимиров Цолов</w:t>
      </w:r>
      <w:r w:rsidR="0075045A">
        <w:rPr>
          <w:rFonts w:ascii="Bookman Old Style" w:hAnsi="Bookman Old Style"/>
        </w:rPr>
        <w:t xml:space="preserve">, </w:t>
      </w:r>
      <w:r w:rsidR="0075045A" w:rsidRPr="002D6361">
        <w:rPr>
          <w:rFonts w:ascii="Bookman Old Style" w:hAnsi="Bookman Old Style"/>
        </w:rPr>
        <w:t>Диян Сашов Асенов</w:t>
      </w:r>
      <w:r w:rsidR="0075045A">
        <w:rPr>
          <w:rFonts w:ascii="Bookman Old Style" w:hAnsi="Bookman Old Style"/>
        </w:rPr>
        <w:t xml:space="preserve">, </w:t>
      </w:r>
      <w:r w:rsidR="0075045A" w:rsidRPr="002D6361">
        <w:rPr>
          <w:rFonts w:ascii="Bookman Old Style" w:hAnsi="Bookman Old Style"/>
        </w:rPr>
        <w:t>Соня Боянова Василева</w:t>
      </w:r>
      <w:r w:rsidR="0075045A">
        <w:rPr>
          <w:rFonts w:ascii="Bookman Old Style" w:hAnsi="Bookman Old Style"/>
        </w:rPr>
        <w:t xml:space="preserve">, </w:t>
      </w:r>
      <w:r w:rsidR="0075045A" w:rsidRPr="002D6361">
        <w:rPr>
          <w:rFonts w:ascii="Bookman Old Style" w:hAnsi="Bookman Old Style"/>
        </w:rPr>
        <w:t>Стоил Петромил Сотиров</w:t>
      </w:r>
      <w:r w:rsidR="0075045A">
        <w:rPr>
          <w:rFonts w:ascii="Bookman Old Style" w:hAnsi="Bookman Old Style"/>
        </w:rPr>
        <w:t xml:space="preserve">, </w:t>
      </w:r>
      <w:r w:rsidR="0075045A" w:rsidRPr="002D6361">
        <w:rPr>
          <w:rFonts w:ascii="Bookman Old Style" w:hAnsi="Bookman Old Style"/>
        </w:rPr>
        <w:t>Елинка Петрова Николова</w:t>
      </w:r>
      <w:r w:rsidR="0075045A">
        <w:rPr>
          <w:rFonts w:ascii="Bookman Old Style" w:hAnsi="Bookman Old Style"/>
        </w:rPr>
        <w:t xml:space="preserve">, </w:t>
      </w:r>
      <w:r w:rsidR="0075045A" w:rsidRPr="002D6361">
        <w:rPr>
          <w:rFonts w:ascii="Bookman Old Style" w:hAnsi="Bookman Old Style"/>
        </w:rPr>
        <w:t>Росен Владимиров Тумбев</w:t>
      </w:r>
      <w:r w:rsidR="0075045A">
        <w:rPr>
          <w:rFonts w:ascii="Bookman Old Style" w:hAnsi="Bookman Old Style"/>
        </w:rPr>
        <w:t xml:space="preserve">, </w:t>
      </w:r>
      <w:r w:rsidR="0075045A" w:rsidRPr="002D6361">
        <w:rPr>
          <w:rFonts w:ascii="Bookman Old Style" w:hAnsi="Bookman Old Style"/>
        </w:rPr>
        <w:t>Снежина Стоянова Календжиева</w:t>
      </w:r>
      <w:r w:rsidR="0075045A">
        <w:rPr>
          <w:rFonts w:ascii="Bookman Old Style" w:hAnsi="Bookman Old Style"/>
        </w:rPr>
        <w:t xml:space="preserve">, </w:t>
      </w:r>
      <w:r w:rsidR="0075045A" w:rsidRPr="000E0925">
        <w:rPr>
          <w:rFonts w:ascii="Bookman Old Style" w:hAnsi="Bookman Old Style"/>
        </w:rPr>
        <w:t>Валентина</w:t>
      </w:r>
      <w:r w:rsidR="0075045A" w:rsidRPr="002D6361">
        <w:rPr>
          <w:rFonts w:ascii="Bookman Old Style" w:hAnsi="Bookman Old Style"/>
        </w:rPr>
        <w:t xml:space="preserve"> Виденова Велкова</w:t>
      </w:r>
      <w:r w:rsidR="0075045A">
        <w:rPr>
          <w:rFonts w:ascii="Bookman Old Style" w:hAnsi="Bookman Old Style"/>
        </w:rPr>
        <w:t>,</w:t>
      </w:r>
      <w:r w:rsidR="0075045A">
        <w:rPr>
          <w:rFonts w:ascii="Bookman Old Style" w:hAnsi="Bookman Old Style"/>
          <w:b/>
          <w:bCs/>
        </w:rPr>
        <w:t xml:space="preserve"> </w:t>
      </w:r>
      <w:r w:rsidR="0075045A" w:rsidRPr="00462F94">
        <w:rPr>
          <w:rFonts w:ascii="Bookman Old Style" w:hAnsi="Bookman Old Style"/>
        </w:rPr>
        <w:t>Ясен</w:t>
      </w:r>
      <w:r w:rsidR="0075045A" w:rsidRPr="002D6361">
        <w:rPr>
          <w:rFonts w:ascii="Bookman Old Style" w:hAnsi="Bookman Old Style"/>
        </w:rPr>
        <w:t xml:space="preserve"> Георгиев Стоев</w:t>
      </w:r>
      <w:r w:rsidR="0075045A">
        <w:rPr>
          <w:rFonts w:ascii="Bookman Old Style" w:hAnsi="Bookman Old Style"/>
        </w:rPr>
        <w:t xml:space="preserve">, </w:t>
      </w:r>
      <w:r w:rsidR="0075045A" w:rsidRPr="002D6361">
        <w:rPr>
          <w:rFonts w:ascii="Bookman Old Style" w:hAnsi="Bookman Old Style"/>
        </w:rPr>
        <w:t>Ивайло Веселинов Василев</w:t>
      </w:r>
      <w:r w:rsidR="0075045A">
        <w:rPr>
          <w:rFonts w:ascii="Bookman Old Style" w:hAnsi="Bookman Old Style"/>
        </w:rPr>
        <w:t xml:space="preserve">, </w:t>
      </w:r>
      <w:r w:rsidR="0075045A" w:rsidRPr="002D6361">
        <w:rPr>
          <w:rFonts w:ascii="Bookman Old Style" w:hAnsi="Bookman Old Style"/>
        </w:rPr>
        <w:t>Цветелина Мартен Калеева</w:t>
      </w:r>
      <w:r w:rsidR="0075045A">
        <w:rPr>
          <w:rFonts w:ascii="Bookman Old Style" w:hAnsi="Bookman Old Style"/>
        </w:rPr>
        <w:t xml:space="preserve">, </w:t>
      </w:r>
      <w:r w:rsidR="0075045A" w:rsidRPr="002D6361">
        <w:rPr>
          <w:rFonts w:ascii="Bookman Old Style" w:hAnsi="Bookman Old Style"/>
        </w:rPr>
        <w:t>Силвия Захариева Качулкова</w:t>
      </w:r>
      <w:r w:rsidR="0075045A">
        <w:rPr>
          <w:rFonts w:ascii="Bookman Old Style" w:hAnsi="Bookman Old Style"/>
        </w:rPr>
        <w:t>,</w:t>
      </w:r>
      <w:r w:rsidR="0075045A" w:rsidRPr="002D584E">
        <w:rPr>
          <w:rFonts w:ascii="Bookman Old Style" w:hAnsi="Bookman Old Style"/>
        </w:rPr>
        <w:t xml:space="preserve"> </w:t>
      </w:r>
      <w:r w:rsidR="0075045A">
        <w:rPr>
          <w:rFonts w:ascii="Bookman Old Style" w:hAnsi="Bookman Old Style"/>
        </w:rPr>
        <w:t xml:space="preserve">Станислава Валериева Чорбаджийска, </w:t>
      </w:r>
      <w:r w:rsidR="0075045A" w:rsidRPr="002D6361">
        <w:rPr>
          <w:rFonts w:ascii="Bookman Old Style" w:hAnsi="Bookman Old Style"/>
        </w:rPr>
        <w:t>Венцеслав Василев Йотов</w:t>
      </w:r>
      <w:r w:rsidR="0075045A">
        <w:rPr>
          <w:rFonts w:ascii="Bookman Old Style" w:hAnsi="Bookman Old Style"/>
        </w:rPr>
        <w:t>.</w:t>
      </w:r>
      <w:r w:rsidR="0075045A" w:rsidRPr="009F48C8">
        <w:rPr>
          <w:rFonts w:ascii="Bookman Old Style" w:hAnsi="Bookman Old Style"/>
        </w:rPr>
        <w:t xml:space="preserve"> </w:t>
      </w:r>
      <w:r w:rsidR="00514A4E" w:rsidRPr="009F48C8">
        <w:rPr>
          <w:rFonts w:ascii="Bookman Old Style" w:hAnsi="Bookman Old Style"/>
        </w:rPr>
        <w:t>„ПРОТИВ” – няма.</w:t>
      </w:r>
    </w:p>
    <w:p w14:paraId="5DFDA6B6" w14:textId="77777777" w:rsidR="00635A69" w:rsidRPr="009F48C8" w:rsidRDefault="00635A69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4C4CBD99" w14:textId="77777777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Уважаеми колеги,</w:t>
      </w:r>
      <w:r w:rsidRPr="009F48C8">
        <w:rPr>
          <w:rFonts w:ascii="Bookman Old Style" w:hAnsi="Bookman Old Style"/>
          <w:i/>
        </w:rPr>
        <w:t xml:space="preserve"> </w:t>
      </w:r>
      <w:r w:rsidRPr="009F48C8">
        <w:rPr>
          <w:rFonts w:ascii="Bookman Old Style" w:hAnsi="Bookman Old Style"/>
        </w:rPr>
        <w:t xml:space="preserve">по </w:t>
      </w:r>
      <w:r w:rsidRPr="00EA0E05">
        <w:rPr>
          <w:rFonts w:ascii="Bookman Old Style" w:hAnsi="Bookman Old Style"/>
          <w:b/>
        </w:rPr>
        <w:t>втора точка</w:t>
      </w:r>
      <w:r w:rsidRPr="009F48C8">
        <w:rPr>
          <w:rFonts w:ascii="Bookman Old Style" w:hAnsi="Bookman Old Style"/>
        </w:rPr>
        <w:t xml:space="preserve"> от дневния ред, предлагам следния проект за решение:</w:t>
      </w:r>
    </w:p>
    <w:p w14:paraId="371284CD" w14:textId="77777777" w:rsidR="00514A4E" w:rsidRDefault="00514A4E" w:rsidP="00514A4E">
      <w:pPr>
        <w:jc w:val="both"/>
        <w:rPr>
          <w:rFonts w:ascii="Bookman Old Style" w:hAnsi="Bookman Old Style"/>
        </w:rPr>
      </w:pPr>
    </w:p>
    <w:p w14:paraId="0E09E04B" w14:textId="5E787884" w:rsidR="007706BD" w:rsidRPr="0041502F" w:rsidRDefault="007706BD" w:rsidP="007706BD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1502F">
        <w:rPr>
          <w:rFonts w:ascii="Bookman Old Style" w:hAnsi="Bookman Old Style"/>
          <w:color w:val="000000"/>
          <w:lang w:eastAsia="en-US"/>
        </w:rPr>
        <w:lastRenderedPageBreak/>
        <w:t xml:space="preserve">С </w:t>
      </w:r>
      <w:r>
        <w:rPr>
          <w:rFonts w:ascii="Bookman Old Style" w:hAnsi="Bookman Old Style"/>
          <w:color w:val="000000"/>
          <w:lang w:eastAsia="en-US"/>
        </w:rPr>
        <w:t>писмо получено на електронната поща на РИК 25 София на 26.03.2021 година</w:t>
      </w:r>
      <w:r w:rsidRPr="0041502F">
        <w:rPr>
          <w:rFonts w:ascii="Bookman Old Style" w:hAnsi="Bookman Old Style"/>
          <w:color w:val="000000"/>
          <w:lang w:eastAsia="en-US"/>
        </w:rPr>
        <w:t xml:space="preserve"> е постъпило заявление от </w:t>
      </w:r>
      <w:r w:rsidRPr="0039504E">
        <w:rPr>
          <w:rFonts w:ascii="Bookman Old Style" w:hAnsi="Bookman Old Style"/>
          <w:color w:val="000000"/>
          <w:lang w:eastAsia="en-US"/>
        </w:rPr>
        <w:t>Юлия Стоянова Сергева</w:t>
      </w:r>
      <w:r w:rsidRPr="0041502F">
        <w:rPr>
          <w:rFonts w:ascii="Bookman Old Style" w:hAnsi="Bookman Old Style"/>
          <w:color w:val="000000"/>
          <w:lang w:eastAsia="en-US"/>
        </w:rPr>
        <w:t xml:space="preserve">, в което се прави искане за незабавното </w:t>
      </w:r>
      <w:r>
        <w:rPr>
          <w:rFonts w:ascii="Cambria" w:hAnsi="Cambria"/>
          <w:color w:val="000000"/>
          <w:lang w:eastAsia="en-US"/>
        </w:rPr>
        <w:t>ѝ</w:t>
      </w:r>
      <w:r w:rsidRPr="0041502F">
        <w:rPr>
          <w:rFonts w:ascii="Bookman Old Style" w:hAnsi="Bookman Old Style"/>
          <w:color w:val="000000"/>
          <w:lang w:eastAsia="en-US"/>
        </w:rPr>
        <w:t xml:space="preserve"> заличаване като кандидат за народен представител от листата на</w:t>
      </w:r>
      <w:r>
        <w:rPr>
          <w:rFonts w:ascii="Bookman Old Style" w:hAnsi="Bookman Old Style"/>
          <w:color w:val="000000"/>
          <w:lang w:eastAsia="en-US"/>
        </w:rPr>
        <w:t xml:space="preserve"> </w:t>
      </w:r>
      <w:r w:rsidRPr="0039504E">
        <w:rPr>
          <w:rFonts w:ascii="Bookman Old Style" w:hAnsi="Bookman Old Style"/>
          <w:color w:val="000000"/>
          <w:lang w:eastAsia="en-US"/>
        </w:rPr>
        <w:t xml:space="preserve">ПП „Възраждане на </w:t>
      </w:r>
      <w:r w:rsidR="00305601">
        <w:rPr>
          <w:rFonts w:ascii="Bookman Old Style" w:hAnsi="Bookman Old Style"/>
          <w:color w:val="000000"/>
          <w:lang w:eastAsia="en-US"/>
        </w:rPr>
        <w:t>О</w:t>
      </w:r>
      <w:r w:rsidRPr="0039504E">
        <w:rPr>
          <w:rFonts w:ascii="Bookman Old Style" w:hAnsi="Bookman Old Style"/>
          <w:color w:val="000000"/>
          <w:lang w:eastAsia="en-US"/>
        </w:rPr>
        <w:t>течеството“</w:t>
      </w:r>
      <w:r w:rsidRPr="0041502F">
        <w:rPr>
          <w:rFonts w:ascii="Bookman Old Style" w:hAnsi="Bookman Old Style"/>
          <w:color w:val="000000"/>
          <w:lang w:eastAsia="en-US"/>
        </w:rPr>
        <w:t xml:space="preserve">, </w:t>
      </w:r>
      <w:r>
        <w:rPr>
          <w:rFonts w:ascii="Bookman Old Style" w:hAnsi="Bookman Old Style"/>
          <w:color w:val="000000"/>
          <w:lang w:eastAsia="en-US"/>
        </w:rPr>
        <w:t xml:space="preserve">на основание чл.258, ал.5, поради тежко инфекциозно заболяване. Незабавно след получаване на заявлението член на РИК 25 София се свърза с представител на </w:t>
      </w:r>
      <w:r w:rsidRPr="006B4E53">
        <w:rPr>
          <w:rFonts w:ascii="Bookman Old Style" w:hAnsi="Bookman Old Style"/>
          <w:color w:val="000000"/>
          <w:lang w:eastAsia="en-US"/>
        </w:rPr>
        <w:t xml:space="preserve">ПП „Възраждане на </w:t>
      </w:r>
      <w:r w:rsidR="00305601">
        <w:rPr>
          <w:rFonts w:ascii="Bookman Old Style" w:hAnsi="Bookman Old Style"/>
          <w:color w:val="000000"/>
          <w:lang w:eastAsia="en-US"/>
        </w:rPr>
        <w:t>О</w:t>
      </w:r>
      <w:r w:rsidRPr="006B4E53">
        <w:rPr>
          <w:rFonts w:ascii="Bookman Old Style" w:hAnsi="Bookman Old Style"/>
          <w:color w:val="000000"/>
          <w:lang w:eastAsia="en-US"/>
        </w:rPr>
        <w:t>течеството“</w:t>
      </w:r>
      <w:r>
        <w:rPr>
          <w:rFonts w:ascii="Bookman Old Style" w:hAnsi="Bookman Old Style"/>
          <w:color w:val="000000"/>
          <w:lang w:eastAsia="en-US"/>
        </w:rPr>
        <w:t xml:space="preserve"> и указа, на партията, че в срок до 17:00 часа 27.03.2021 година може да предложи нов кандидат на мястото на изпадналия в трайна невъзможност такъв. В посочения срок не беше входирано предложение от </w:t>
      </w:r>
      <w:r w:rsidRPr="0070634D">
        <w:rPr>
          <w:rFonts w:ascii="Bookman Old Style" w:hAnsi="Bookman Old Style"/>
          <w:color w:val="000000"/>
          <w:lang w:eastAsia="en-US"/>
        </w:rPr>
        <w:t xml:space="preserve">ПП „Възраждане на </w:t>
      </w:r>
      <w:r w:rsidR="00305601">
        <w:rPr>
          <w:rFonts w:ascii="Bookman Old Style" w:hAnsi="Bookman Old Style"/>
          <w:color w:val="000000"/>
          <w:lang w:eastAsia="en-US"/>
        </w:rPr>
        <w:t>О</w:t>
      </w:r>
      <w:r w:rsidRPr="0070634D">
        <w:rPr>
          <w:rFonts w:ascii="Bookman Old Style" w:hAnsi="Bookman Old Style"/>
          <w:color w:val="000000"/>
          <w:lang w:eastAsia="en-US"/>
        </w:rPr>
        <w:t>течеството“</w:t>
      </w:r>
      <w:r>
        <w:rPr>
          <w:rFonts w:ascii="Bookman Old Style" w:hAnsi="Bookman Old Style"/>
          <w:color w:val="000000"/>
          <w:lang w:eastAsia="en-US"/>
        </w:rPr>
        <w:t xml:space="preserve"> за включването в листата на друг кандидат.</w:t>
      </w:r>
    </w:p>
    <w:p w14:paraId="2BEE4F26" w14:textId="22AA5182" w:rsidR="007706BD" w:rsidRPr="0041502F" w:rsidRDefault="007706BD" w:rsidP="007706BD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1502F">
        <w:rPr>
          <w:rFonts w:ascii="Bookman Old Style" w:hAnsi="Bookman Old Style"/>
          <w:color w:val="000000"/>
          <w:lang w:eastAsia="en-US"/>
        </w:rPr>
        <w:t xml:space="preserve">След служебна справка, 25 РИК София установи, че с Решение № </w:t>
      </w:r>
      <w:r>
        <w:rPr>
          <w:rFonts w:ascii="Bookman Old Style" w:hAnsi="Bookman Old Style"/>
          <w:color w:val="000000"/>
          <w:lang w:eastAsia="en-US"/>
        </w:rPr>
        <w:t>2</w:t>
      </w:r>
      <w:r w:rsidRPr="0041502F">
        <w:rPr>
          <w:rFonts w:ascii="Bookman Old Style" w:hAnsi="Bookman Old Style"/>
          <w:color w:val="000000"/>
          <w:lang w:eastAsia="en-US"/>
        </w:rPr>
        <w:t>6-НС/</w:t>
      </w:r>
      <w:r>
        <w:rPr>
          <w:rFonts w:ascii="Bookman Old Style" w:hAnsi="Bookman Old Style"/>
          <w:color w:val="000000"/>
          <w:lang w:eastAsia="en-US"/>
        </w:rPr>
        <w:t>27</w:t>
      </w:r>
      <w:r w:rsidRPr="0041502F">
        <w:rPr>
          <w:rFonts w:ascii="Bookman Old Style" w:hAnsi="Bookman Old Style"/>
          <w:color w:val="000000"/>
          <w:lang w:eastAsia="en-US"/>
        </w:rPr>
        <w:t>.0</w:t>
      </w:r>
      <w:r>
        <w:rPr>
          <w:rFonts w:ascii="Bookman Old Style" w:hAnsi="Bookman Old Style"/>
          <w:color w:val="000000"/>
          <w:lang w:eastAsia="en-US"/>
        </w:rPr>
        <w:t>2</w:t>
      </w:r>
      <w:r w:rsidRPr="0041502F">
        <w:rPr>
          <w:rFonts w:ascii="Bookman Old Style" w:hAnsi="Bookman Old Style"/>
          <w:color w:val="000000"/>
          <w:lang w:eastAsia="en-US"/>
        </w:rPr>
        <w:t xml:space="preserve">.2021 г. на РИК 25 </w:t>
      </w:r>
      <w:r w:rsidRPr="006B4E53">
        <w:rPr>
          <w:rFonts w:ascii="Bookman Old Style" w:hAnsi="Bookman Old Style"/>
          <w:color w:val="000000"/>
          <w:lang w:eastAsia="en-US"/>
        </w:rPr>
        <w:t xml:space="preserve">Юлия Стоянова Сергева </w:t>
      </w:r>
      <w:r w:rsidRPr="0041502F">
        <w:rPr>
          <w:rFonts w:ascii="Bookman Old Style" w:hAnsi="Bookman Old Style"/>
          <w:color w:val="000000"/>
          <w:lang w:eastAsia="en-US"/>
        </w:rPr>
        <w:t>е регистриран</w:t>
      </w:r>
      <w:r>
        <w:rPr>
          <w:rFonts w:ascii="Bookman Old Style" w:hAnsi="Bookman Old Style"/>
          <w:color w:val="000000"/>
          <w:lang w:eastAsia="en-US"/>
        </w:rPr>
        <w:t>а</w:t>
      </w:r>
      <w:r w:rsidRPr="0041502F">
        <w:rPr>
          <w:rFonts w:ascii="Bookman Old Style" w:hAnsi="Bookman Old Style"/>
          <w:color w:val="000000"/>
          <w:lang w:eastAsia="en-US"/>
        </w:rPr>
        <w:t xml:space="preserve"> под номер </w:t>
      </w:r>
      <w:r w:rsidR="00305601">
        <w:rPr>
          <w:rFonts w:ascii="Bookman Old Style" w:hAnsi="Bookman Old Style"/>
          <w:color w:val="000000"/>
          <w:lang w:eastAsia="en-US"/>
        </w:rPr>
        <w:t>девет</w:t>
      </w:r>
      <w:r w:rsidRPr="0041502F">
        <w:rPr>
          <w:rFonts w:ascii="Bookman Old Style" w:hAnsi="Bookman Old Style"/>
          <w:color w:val="000000"/>
          <w:lang w:eastAsia="en-US"/>
        </w:rPr>
        <w:t xml:space="preserve"> в кандидатската листа </w:t>
      </w:r>
      <w:r w:rsidRPr="006B4E53">
        <w:rPr>
          <w:rFonts w:ascii="Bookman Old Style" w:hAnsi="Bookman Old Style"/>
          <w:color w:val="000000"/>
          <w:lang w:eastAsia="en-US"/>
        </w:rPr>
        <w:t xml:space="preserve">ПП „Възраждане на </w:t>
      </w:r>
      <w:r w:rsidR="00305601">
        <w:rPr>
          <w:rFonts w:ascii="Bookman Old Style" w:hAnsi="Bookman Old Style"/>
          <w:color w:val="000000"/>
          <w:lang w:eastAsia="en-US"/>
        </w:rPr>
        <w:t>О</w:t>
      </w:r>
      <w:r w:rsidRPr="006B4E53">
        <w:rPr>
          <w:rFonts w:ascii="Bookman Old Style" w:hAnsi="Bookman Old Style"/>
          <w:color w:val="000000"/>
          <w:lang w:eastAsia="en-US"/>
        </w:rPr>
        <w:t>течеството“</w:t>
      </w:r>
      <w:r w:rsidRPr="0041502F">
        <w:rPr>
          <w:rFonts w:ascii="Bookman Old Style" w:hAnsi="Bookman Old Style"/>
          <w:color w:val="000000"/>
          <w:lang w:eastAsia="en-US"/>
        </w:rPr>
        <w:t xml:space="preserve">, в изборите за народни представители на 04.04.2021 г. в Двадесет и пети изборен район. </w:t>
      </w:r>
    </w:p>
    <w:p w14:paraId="705F3D98" w14:textId="77777777" w:rsidR="007706BD" w:rsidRPr="0041502F" w:rsidRDefault="007706BD" w:rsidP="007706BD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1502F">
        <w:rPr>
          <w:rFonts w:ascii="Bookman Old Style" w:hAnsi="Bookman Old Style"/>
          <w:color w:val="000000"/>
          <w:lang w:eastAsia="en-US"/>
        </w:rPr>
        <w:t>По арг</w:t>
      </w:r>
      <w:r>
        <w:rPr>
          <w:rFonts w:ascii="Bookman Old Style" w:hAnsi="Bookman Old Style"/>
          <w:color w:val="000000"/>
          <w:lang w:eastAsia="en-US"/>
        </w:rPr>
        <w:t>умент</w:t>
      </w:r>
      <w:r w:rsidRPr="0041502F">
        <w:rPr>
          <w:rFonts w:ascii="Bookman Old Style" w:hAnsi="Bookman Old Style"/>
          <w:color w:val="000000"/>
          <w:lang w:eastAsia="en-US"/>
        </w:rPr>
        <w:t xml:space="preserve"> от чл. 258, ал. 5, изр. 2 ИК регистриран кандидат за народен представител има право да се откаже от участие в кандидатска листа. В конкретния случай отказът е </w:t>
      </w:r>
      <w:r>
        <w:rPr>
          <w:rFonts w:ascii="Bookman Old Style" w:hAnsi="Bookman Old Style"/>
          <w:color w:val="000000"/>
          <w:lang w:eastAsia="en-US"/>
        </w:rPr>
        <w:t>поради изпадане в трайна невъзможност на кандидата.</w:t>
      </w:r>
    </w:p>
    <w:p w14:paraId="10CAD36D" w14:textId="77777777" w:rsidR="007706BD" w:rsidRPr="0041502F" w:rsidRDefault="007706BD" w:rsidP="007706BD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1502F">
        <w:rPr>
          <w:rFonts w:ascii="Bookman Old Style" w:hAnsi="Bookman Old Style"/>
          <w:color w:val="000000"/>
          <w:lang w:eastAsia="en-US"/>
        </w:rPr>
        <w:t>Предвид изложеното и на основание чл. 72, ал. 1, т. 9 ИК във вр. с чл. 258, ал. 5, изр. последно от ИК и т. 27 от Решение № 1999-НС/09.02.2021 г. на ЦИК, Районна избирателна комисия в Двадесет и пети район – София (РИК 25)</w:t>
      </w:r>
    </w:p>
    <w:p w14:paraId="501DC2F4" w14:textId="77777777" w:rsidR="007706BD" w:rsidRPr="0041502F" w:rsidRDefault="007706BD" w:rsidP="007706BD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  <w:color w:val="000000"/>
          <w:lang w:eastAsia="en-US"/>
        </w:rPr>
      </w:pPr>
      <w:r w:rsidRPr="0041502F">
        <w:rPr>
          <w:rFonts w:ascii="Bookman Old Style" w:hAnsi="Bookman Old Style"/>
          <w:b/>
          <w:bCs/>
          <w:color w:val="000000"/>
          <w:lang w:eastAsia="en-US"/>
        </w:rPr>
        <w:t>РЕШИ:</w:t>
      </w:r>
    </w:p>
    <w:p w14:paraId="20CCF9FC" w14:textId="25A846B9" w:rsidR="007706BD" w:rsidRPr="0041502F" w:rsidRDefault="007706BD" w:rsidP="007706BD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1502F">
        <w:rPr>
          <w:rFonts w:ascii="Bookman Old Style" w:hAnsi="Bookman Old Style"/>
          <w:color w:val="000000"/>
          <w:lang w:eastAsia="en-US"/>
        </w:rPr>
        <w:t xml:space="preserve">ЗАЛИЧАВА РЕГИСТРАЦИЯТА на кандидата за народен представител </w:t>
      </w:r>
      <w:r w:rsidRPr="0070634D">
        <w:rPr>
          <w:rFonts w:ascii="Bookman Old Style" w:hAnsi="Bookman Old Style"/>
          <w:color w:val="000000"/>
          <w:lang w:eastAsia="en-US"/>
        </w:rPr>
        <w:t>Юлия Стоянова Сергева</w:t>
      </w:r>
      <w:r w:rsidRPr="0041502F">
        <w:rPr>
          <w:rFonts w:ascii="Bookman Old Style" w:hAnsi="Bookman Old Style"/>
          <w:color w:val="000000"/>
          <w:lang w:eastAsia="en-US"/>
        </w:rPr>
        <w:t xml:space="preserve">, ЕГН </w:t>
      </w:r>
      <w:r w:rsidR="00460AC5">
        <w:rPr>
          <w:rFonts w:ascii="Bookman Old Style" w:hAnsi="Bookman Old Style"/>
          <w:color w:val="000000"/>
          <w:lang w:val="en-US" w:eastAsia="en-US"/>
        </w:rPr>
        <w:t>…</w:t>
      </w:r>
      <w:r w:rsidRPr="0041502F">
        <w:rPr>
          <w:rFonts w:ascii="Bookman Old Style" w:hAnsi="Bookman Old Style"/>
          <w:color w:val="000000"/>
          <w:lang w:eastAsia="en-US"/>
        </w:rPr>
        <w:t>, регистриран</w:t>
      </w:r>
      <w:r>
        <w:rPr>
          <w:rFonts w:ascii="Bookman Old Style" w:hAnsi="Bookman Old Style"/>
          <w:color w:val="000000"/>
          <w:lang w:eastAsia="en-US"/>
        </w:rPr>
        <w:t>а</w:t>
      </w:r>
      <w:r w:rsidRPr="0041502F">
        <w:rPr>
          <w:rFonts w:ascii="Bookman Old Style" w:hAnsi="Bookman Old Style"/>
          <w:color w:val="000000"/>
          <w:lang w:eastAsia="en-US"/>
        </w:rPr>
        <w:t xml:space="preserve"> под номер </w:t>
      </w:r>
      <w:r w:rsidR="00305601">
        <w:rPr>
          <w:rFonts w:ascii="Bookman Old Style" w:hAnsi="Bookman Old Style"/>
          <w:color w:val="000000"/>
          <w:lang w:eastAsia="en-US"/>
        </w:rPr>
        <w:t>9</w:t>
      </w:r>
      <w:r w:rsidRPr="0041502F">
        <w:rPr>
          <w:rFonts w:ascii="Bookman Old Style" w:hAnsi="Bookman Old Style"/>
          <w:color w:val="000000"/>
          <w:lang w:eastAsia="en-US"/>
        </w:rPr>
        <w:t xml:space="preserve"> в кандидатската листа на </w:t>
      </w:r>
      <w:r w:rsidRPr="0070634D">
        <w:rPr>
          <w:rFonts w:ascii="Bookman Old Style" w:hAnsi="Bookman Old Style"/>
          <w:color w:val="000000"/>
          <w:lang w:eastAsia="en-US"/>
        </w:rPr>
        <w:t>ПП „Възраждане на отечеството“</w:t>
      </w:r>
      <w:r w:rsidRPr="0041502F">
        <w:rPr>
          <w:rFonts w:ascii="Bookman Old Style" w:hAnsi="Bookman Old Style"/>
          <w:color w:val="000000"/>
          <w:lang w:eastAsia="en-US"/>
        </w:rPr>
        <w:t xml:space="preserve"> в изборите за народни представители на 04.0</w:t>
      </w:r>
      <w:r>
        <w:rPr>
          <w:rFonts w:ascii="Bookman Old Style" w:hAnsi="Bookman Old Style"/>
          <w:color w:val="000000"/>
          <w:lang w:eastAsia="en-US"/>
        </w:rPr>
        <w:t>4</w:t>
      </w:r>
      <w:r w:rsidRPr="0041502F">
        <w:rPr>
          <w:rFonts w:ascii="Bookman Old Style" w:hAnsi="Bookman Old Style"/>
          <w:color w:val="000000"/>
          <w:lang w:eastAsia="en-US"/>
        </w:rPr>
        <w:t>.2021 г. в Двадесет и пети изборен район - София.</w:t>
      </w:r>
    </w:p>
    <w:p w14:paraId="729F0F3C" w14:textId="77777777" w:rsidR="007706BD" w:rsidRPr="0041502F" w:rsidRDefault="007706BD" w:rsidP="007706BD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1502F">
        <w:rPr>
          <w:rFonts w:ascii="Bookman Old Style" w:hAnsi="Bookman Old Style"/>
          <w:color w:val="000000"/>
          <w:lang w:eastAsia="en-US"/>
        </w:rPr>
        <w:t>Анулира издаденото му удостоверение.</w:t>
      </w:r>
    </w:p>
    <w:p w14:paraId="5B187711" w14:textId="77777777" w:rsidR="007706BD" w:rsidRPr="0041502F" w:rsidRDefault="007706BD" w:rsidP="007706BD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1502F">
        <w:rPr>
          <w:rFonts w:ascii="Bookman Old Style" w:hAnsi="Bookman Old Style"/>
          <w:color w:val="000000"/>
          <w:lang w:eastAsia="en-US"/>
        </w:rPr>
        <w:t xml:space="preserve">При изписване на имената и номера на заличения кандидат в кандидатската листа на </w:t>
      </w:r>
      <w:r w:rsidRPr="0070634D">
        <w:rPr>
          <w:rFonts w:ascii="Bookman Old Style" w:hAnsi="Bookman Old Style"/>
          <w:color w:val="000000"/>
          <w:lang w:eastAsia="en-US"/>
        </w:rPr>
        <w:t>ПП „Възраждане на отечеството“</w:t>
      </w:r>
      <w:r>
        <w:rPr>
          <w:rFonts w:ascii="Bookman Old Style" w:hAnsi="Bookman Old Style"/>
          <w:color w:val="000000"/>
          <w:lang w:eastAsia="en-US"/>
        </w:rPr>
        <w:t xml:space="preserve"> </w:t>
      </w:r>
      <w:r w:rsidRPr="0041502F">
        <w:rPr>
          <w:rFonts w:ascii="Bookman Old Style" w:hAnsi="Bookman Old Style"/>
          <w:color w:val="000000"/>
          <w:lang w:eastAsia="en-US"/>
        </w:rPr>
        <w:t>върху информационното табло пред изборното помещение и в кабината за гласуване, срещу номера и на мястото на името се вписва „заличен".</w:t>
      </w:r>
    </w:p>
    <w:p w14:paraId="4001D4A1" w14:textId="1396DDC2" w:rsidR="00AC3D26" w:rsidRDefault="007706BD" w:rsidP="009E027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90B3E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2C4B6EE2" w14:textId="77777777" w:rsidR="00E35FDA" w:rsidRDefault="0084147C" w:rsidP="00C2269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461900">
        <w:rPr>
          <w:rFonts w:ascii="Bookman Old Style" w:hAnsi="Bookman Old Style"/>
          <w:lang w:val="ru-RU"/>
        </w:rPr>
        <w:t>1</w:t>
      </w:r>
      <w:r w:rsidR="00461900">
        <w:rPr>
          <w:rFonts w:ascii="Bookman Old Style" w:hAnsi="Bookman Old Style"/>
        </w:rPr>
        <w:t>4 -</w:t>
      </w:r>
      <w:r w:rsidR="00461900" w:rsidRPr="007A2DDE">
        <w:rPr>
          <w:rFonts w:ascii="Bookman Old Style" w:hAnsi="Bookman Old Style"/>
          <w:lang w:val="ru-RU"/>
        </w:rPr>
        <w:t xml:space="preserve"> </w:t>
      </w:r>
      <w:r w:rsidR="00461900" w:rsidRPr="00EE650A">
        <w:rPr>
          <w:rFonts w:ascii="Bookman Old Style" w:hAnsi="Bookman Old Style"/>
        </w:rPr>
        <w:t>Валери Владимиров Цолов</w:t>
      </w:r>
      <w:r w:rsidR="00461900">
        <w:rPr>
          <w:rFonts w:ascii="Bookman Old Style" w:hAnsi="Bookman Old Style"/>
        </w:rPr>
        <w:t xml:space="preserve">, </w:t>
      </w:r>
      <w:r w:rsidR="00461900" w:rsidRPr="002D6361">
        <w:rPr>
          <w:rFonts w:ascii="Bookman Old Style" w:hAnsi="Bookman Old Style"/>
        </w:rPr>
        <w:t>Диян Сашов Асенов</w:t>
      </w:r>
      <w:r w:rsidR="00461900">
        <w:rPr>
          <w:rFonts w:ascii="Bookman Old Style" w:hAnsi="Bookman Old Style"/>
        </w:rPr>
        <w:t xml:space="preserve">, </w:t>
      </w:r>
      <w:r w:rsidR="00461900" w:rsidRPr="002D6361">
        <w:rPr>
          <w:rFonts w:ascii="Bookman Old Style" w:hAnsi="Bookman Old Style"/>
        </w:rPr>
        <w:t>Соня Боянова Василева</w:t>
      </w:r>
      <w:r w:rsidR="00461900">
        <w:rPr>
          <w:rFonts w:ascii="Bookman Old Style" w:hAnsi="Bookman Old Style"/>
        </w:rPr>
        <w:t xml:space="preserve">, </w:t>
      </w:r>
      <w:r w:rsidR="00461900" w:rsidRPr="002D6361">
        <w:rPr>
          <w:rFonts w:ascii="Bookman Old Style" w:hAnsi="Bookman Old Style"/>
        </w:rPr>
        <w:t>Стоил Петромил Сотиров</w:t>
      </w:r>
      <w:r w:rsidR="00461900">
        <w:rPr>
          <w:rFonts w:ascii="Bookman Old Style" w:hAnsi="Bookman Old Style"/>
        </w:rPr>
        <w:t xml:space="preserve">, </w:t>
      </w:r>
      <w:r w:rsidR="00461900" w:rsidRPr="002D6361">
        <w:rPr>
          <w:rFonts w:ascii="Bookman Old Style" w:hAnsi="Bookman Old Style"/>
        </w:rPr>
        <w:t>Елинка Петрова Николова</w:t>
      </w:r>
      <w:r w:rsidR="00461900">
        <w:rPr>
          <w:rFonts w:ascii="Bookman Old Style" w:hAnsi="Bookman Old Style"/>
        </w:rPr>
        <w:t xml:space="preserve">, </w:t>
      </w:r>
      <w:r w:rsidR="00461900" w:rsidRPr="002D6361">
        <w:rPr>
          <w:rFonts w:ascii="Bookman Old Style" w:hAnsi="Bookman Old Style"/>
        </w:rPr>
        <w:t>Росен Владимиров Тумбев</w:t>
      </w:r>
      <w:r w:rsidR="00461900">
        <w:rPr>
          <w:rFonts w:ascii="Bookman Old Style" w:hAnsi="Bookman Old Style"/>
        </w:rPr>
        <w:t xml:space="preserve">, </w:t>
      </w:r>
      <w:r w:rsidR="00461900" w:rsidRPr="002D6361">
        <w:rPr>
          <w:rFonts w:ascii="Bookman Old Style" w:hAnsi="Bookman Old Style"/>
        </w:rPr>
        <w:t>Снежина Стоянова Календжиева</w:t>
      </w:r>
      <w:r w:rsidR="00461900">
        <w:rPr>
          <w:rFonts w:ascii="Bookman Old Style" w:hAnsi="Bookman Old Style"/>
        </w:rPr>
        <w:t xml:space="preserve">, </w:t>
      </w:r>
      <w:r w:rsidR="00461900" w:rsidRPr="000E0925">
        <w:rPr>
          <w:rFonts w:ascii="Bookman Old Style" w:hAnsi="Bookman Old Style"/>
        </w:rPr>
        <w:t>Валентина</w:t>
      </w:r>
      <w:r w:rsidR="00461900" w:rsidRPr="002D6361">
        <w:rPr>
          <w:rFonts w:ascii="Bookman Old Style" w:hAnsi="Bookman Old Style"/>
        </w:rPr>
        <w:t xml:space="preserve"> Виденова Велкова</w:t>
      </w:r>
      <w:r w:rsidR="00461900">
        <w:rPr>
          <w:rFonts w:ascii="Bookman Old Style" w:hAnsi="Bookman Old Style"/>
        </w:rPr>
        <w:t>,</w:t>
      </w:r>
      <w:r w:rsidR="00461900">
        <w:rPr>
          <w:rFonts w:ascii="Bookman Old Style" w:hAnsi="Bookman Old Style"/>
          <w:b/>
          <w:bCs/>
        </w:rPr>
        <w:t xml:space="preserve"> </w:t>
      </w:r>
      <w:r w:rsidR="00461900" w:rsidRPr="00462F94">
        <w:rPr>
          <w:rFonts w:ascii="Bookman Old Style" w:hAnsi="Bookman Old Style"/>
        </w:rPr>
        <w:t>Ясен</w:t>
      </w:r>
      <w:r w:rsidR="00461900" w:rsidRPr="002D6361">
        <w:rPr>
          <w:rFonts w:ascii="Bookman Old Style" w:hAnsi="Bookman Old Style"/>
        </w:rPr>
        <w:t xml:space="preserve"> Георгиев Стоев</w:t>
      </w:r>
      <w:r w:rsidR="00461900">
        <w:rPr>
          <w:rFonts w:ascii="Bookman Old Style" w:hAnsi="Bookman Old Style"/>
        </w:rPr>
        <w:t xml:space="preserve">, </w:t>
      </w:r>
      <w:r w:rsidR="00461900" w:rsidRPr="002D6361">
        <w:rPr>
          <w:rFonts w:ascii="Bookman Old Style" w:hAnsi="Bookman Old Style"/>
        </w:rPr>
        <w:t>Ивайло Веселинов Василев</w:t>
      </w:r>
      <w:r w:rsidR="00461900">
        <w:rPr>
          <w:rFonts w:ascii="Bookman Old Style" w:hAnsi="Bookman Old Style"/>
        </w:rPr>
        <w:t xml:space="preserve">, </w:t>
      </w:r>
      <w:r w:rsidR="00461900" w:rsidRPr="002D6361">
        <w:rPr>
          <w:rFonts w:ascii="Bookman Old Style" w:hAnsi="Bookman Old Style"/>
        </w:rPr>
        <w:t>Цветелина Мартен Калеева</w:t>
      </w:r>
      <w:r w:rsidR="00461900">
        <w:rPr>
          <w:rFonts w:ascii="Bookman Old Style" w:hAnsi="Bookman Old Style"/>
        </w:rPr>
        <w:t xml:space="preserve">, </w:t>
      </w:r>
      <w:r w:rsidR="00461900" w:rsidRPr="002D6361">
        <w:rPr>
          <w:rFonts w:ascii="Bookman Old Style" w:hAnsi="Bookman Old Style"/>
        </w:rPr>
        <w:t>Силвия Захариева Качулкова</w:t>
      </w:r>
      <w:r w:rsidR="00461900">
        <w:rPr>
          <w:rFonts w:ascii="Bookman Old Style" w:hAnsi="Bookman Old Style"/>
        </w:rPr>
        <w:t>,</w:t>
      </w:r>
      <w:r w:rsidR="00461900" w:rsidRPr="002D584E">
        <w:rPr>
          <w:rFonts w:ascii="Bookman Old Style" w:hAnsi="Bookman Old Style"/>
        </w:rPr>
        <w:t xml:space="preserve"> </w:t>
      </w:r>
      <w:r w:rsidR="00461900">
        <w:rPr>
          <w:rFonts w:ascii="Bookman Old Style" w:hAnsi="Bookman Old Style"/>
        </w:rPr>
        <w:t xml:space="preserve">Станислава Валериева Чорбаджийска, </w:t>
      </w:r>
      <w:r w:rsidR="00461900" w:rsidRPr="002D6361">
        <w:rPr>
          <w:rFonts w:ascii="Bookman Old Style" w:hAnsi="Bookman Old Style"/>
        </w:rPr>
        <w:t>Венцеслав Василев Йотов</w:t>
      </w:r>
      <w:r w:rsidR="00461900">
        <w:rPr>
          <w:rFonts w:ascii="Bookman Old Style" w:hAnsi="Bookman Old Style"/>
        </w:rPr>
        <w:t>.</w:t>
      </w:r>
    </w:p>
    <w:p w14:paraId="2A7DD479" w14:textId="7B349BD7" w:rsidR="002F65B8" w:rsidRDefault="00514A4E" w:rsidP="00C2269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4DD0CD61" w14:textId="77777777" w:rsidR="005F0737" w:rsidRDefault="005F0737" w:rsidP="00C22690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34128E66" w14:textId="311B4611" w:rsidR="00137FF6" w:rsidRDefault="00514A4E" w:rsidP="00514A4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Колеги, предлагам да преминем към </w:t>
      </w:r>
      <w:r w:rsidRPr="00277530">
        <w:rPr>
          <w:rFonts w:ascii="Bookman Old Style" w:hAnsi="Bookman Old Style"/>
          <w:b/>
        </w:rPr>
        <w:t>трета</w:t>
      </w:r>
      <w:r w:rsidRPr="00EF239D">
        <w:rPr>
          <w:rFonts w:ascii="Bookman Old Style" w:hAnsi="Bookman Old Style"/>
          <w:b/>
        </w:rPr>
        <w:t xml:space="preserve"> точка</w:t>
      </w:r>
      <w:r w:rsidRPr="009F48C8">
        <w:rPr>
          <w:rFonts w:ascii="Bookman Old Style" w:hAnsi="Bookman Old Style"/>
        </w:rPr>
        <w:t xml:space="preserve"> от дневния ред, в тази връзка, предлагам следния проект за решение:</w:t>
      </w:r>
    </w:p>
    <w:p w14:paraId="57ABC641" w14:textId="76B142D8" w:rsidR="00C31045" w:rsidRDefault="00C31045" w:rsidP="00C3104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 xml:space="preserve">пети </w:t>
      </w:r>
      <w:r w:rsidRPr="004724F2">
        <w:rPr>
          <w:rFonts w:ascii="Bookman Old Style" w:hAnsi="Bookman Old Style"/>
        </w:rPr>
        <w:t xml:space="preserve">изборен район - София </w:t>
      </w:r>
      <w:r>
        <w:rPr>
          <w:rFonts w:ascii="Bookman Old Style" w:hAnsi="Bookman Old Style"/>
        </w:rPr>
        <w:t>са</w:t>
      </w:r>
      <w:r w:rsidRPr="004724F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постъпили предложения с вх. №№ 259/29.03.2021 и 260/29.03.2021</w:t>
      </w:r>
      <w:r w:rsidRPr="004724F2">
        <w:rPr>
          <w:rFonts w:ascii="Bookman Old Style" w:hAnsi="Bookman Old Style"/>
        </w:rPr>
        <w:t xml:space="preserve"> г. </w:t>
      </w:r>
      <w:r>
        <w:rPr>
          <w:rFonts w:ascii="Bookman Old Style" w:hAnsi="Bookman Old Style"/>
        </w:rPr>
        <w:t>от КП „ИЗПРАВИ СЕ, МУТРИ ВЪН!“</w:t>
      </w:r>
      <w:r w:rsidRPr="004724F2">
        <w:rPr>
          <w:rFonts w:ascii="Bookman Old Style" w:hAnsi="Bookman Old Style"/>
        </w:rPr>
        <w:t>, с ко</w:t>
      </w:r>
      <w:r>
        <w:rPr>
          <w:rFonts w:ascii="Bookman Old Style" w:hAnsi="Bookman Old Style"/>
        </w:rPr>
        <w:t>ито са представени списъци с общ брой от 48</w:t>
      </w:r>
      <w:r w:rsidRPr="004724F2">
        <w:rPr>
          <w:rFonts w:ascii="Bookman Old Style" w:hAnsi="Bookman Old Style"/>
        </w:rPr>
        <w:t xml:space="preserve"> представители на </w:t>
      </w:r>
      <w:r w:rsidR="001D6F3B">
        <w:rPr>
          <w:rFonts w:ascii="Bookman Old Style" w:hAnsi="Bookman Old Style"/>
        </w:rPr>
        <w:t>коалицията</w:t>
      </w:r>
      <w:r w:rsidRPr="004724F2">
        <w:rPr>
          <w:rFonts w:ascii="Bookman Old Style" w:hAnsi="Bookman Old Style"/>
        </w:rPr>
        <w:t xml:space="preserve"> в изборите за </w:t>
      </w:r>
      <w:r>
        <w:rPr>
          <w:rFonts w:ascii="Bookman Old Style" w:hAnsi="Bookman Old Style"/>
        </w:rPr>
        <w:t>народни представители, насрочени за 04 април 2021 г.</w:t>
      </w:r>
      <w:r w:rsidRPr="004724F2">
        <w:rPr>
          <w:rFonts w:ascii="Bookman Old Style" w:hAnsi="Bookman Old Style"/>
        </w:rPr>
        <w:t xml:space="preserve">, в който е посочено име, ЕГН, номер и дата на пълномощно. </w:t>
      </w:r>
      <w:r>
        <w:rPr>
          <w:rFonts w:ascii="Bookman Old Style" w:hAnsi="Bookman Old Style"/>
        </w:rPr>
        <w:t xml:space="preserve">Общият брой на представителите </w:t>
      </w:r>
      <w:r w:rsidRPr="004724F2">
        <w:rPr>
          <w:rFonts w:ascii="Bookman Old Style" w:hAnsi="Bookman Old Style"/>
        </w:rPr>
        <w:t>не надхвърля общия брой секции в 2</w:t>
      </w:r>
      <w:r>
        <w:rPr>
          <w:rFonts w:ascii="Bookman Old Style" w:hAnsi="Bookman Old Style"/>
        </w:rPr>
        <w:t>5</w:t>
      </w:r>
      <w:r w:rsidRPr="004724F2">
        <w:rPr>
          <w:rFonts w:ascii="Bookman Old Style" w:hAnsi="Bookman Old Style"/>
        </w:rPr>
        <w:t xml:space="preserve"> ИР София</w:t>
      </w:r>
      <w:r>
        <w:rPr>
          <w:rFonts w:ascii="Bookman Old Style" w:hAnsi="Bookman Old Style"/>
        </w:rPr>
        <w:t xml:space="preserve">. </w:t>
      </w:r>
    </w:p>
    <w:p w14:paraId="73E1933C" w14:textId="77777777" w:rsidR="00C31045" w:rsidRDefault="00C31045" w:rsidP="00C31045">
      <w:pPr>
        <w:jc w:val="both"/>
        <w:rPr>
          <w:rFonts w:ascii="Bookman Old Style" w:hAnsi="Bookman Old Style"/>
        </w:rPr>
      </w:pPr>
    </w:p>
    <w:p w14:paraId="2FDA6D05" w14:textId="77777777" w:rsidR="00C31045" w:rsidRPr="004724F2" w:rsidRDefault="00C31045" w:rsidP="00C310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4724F2">
        <w:rPr>
          <w:rFonts w:ascii="Bookman Old Style" w:hAnsi="Bookman Old Style"/>
        </w:rPr>
        <w:t xml:space="preserve">а основание чл.124, ал.4 от ИК,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724F2">
        <w:rPr>
          <w:rFonts w:ascii="Bookman Old Style" w:hAnsi="Bookman Old Style"/>
        </w:rPr>
        <w:t xml:space="preserve"> изборен район - София </w:t>
      </w:r>
    </w:p>
    <w:p w14:paraId="699514FB" w14:textId="77777777" w:rsidR="00C31045" w:rsidRPr="004724F2" w:rsidRDefault="00C31045" w:rsidP="00C31045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  </w:t>
      </w:r>
    </w:p>
    <w:p w14:paraId="1752DBEB" w14:textId="77777777" w:rsidR="00C31045" w:rsidRPr="004724F2" w:rsidRDefault="00C31045" w:rsidP="00C31045">
      <w:pPr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60CB8E13" w14:textId="77777777" w:rsidR="00C31045" w:rsidRPr="004724F2" w:rsidRDefault="00C31045" w:rsidP="00C31045">
      <w:pPr>
        <w:jc w:val="both"/>
        <w:rPr>
          <w:rFonts w:ascii="Bookman Old Style" w:hAnsi="Bookman Old Style"/>
        </w:rPr>
      </w:pPr>
    </w:p>
    <w:p w14:paraId="7C166895" w14:textId="77777777" w:rsidR="00C31045" w:rsidRDefault="00C31045" w:rsidP="00C310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Pr="00AA1FA4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пети изборен район - София, списък с </w:t>
      </w:r>
      <w:r>
        <w:rPr>
          <w:rFonts w:ascii="Bookman Old Style" w:hAnsi="Bookman Old Style"/>
        </w:rPr>
        <w:t>47</w:t>
      </w:r>
      <w:r w:rsidRPr="00AA1FA4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 xml:space="preserve">КП „ИЗПРАВИ СЕ, МУТРИ ВЪН!“ </w:t>
      </w:r>
      <w:r w:rsidRPr="00AA1FA4">
        <w:rPr>
          <w:rFonts w:ascii="Bookman Old Style" w:hAnsi="Bookman Old Style"/>
        </w:rPr>
        <w:t xml:space="preserve">под № </w:t>
      </w:r>
      <w:r>
        <w:rPr>
          <w:rFonts w:ascii="Bookman Old Style" w:hAnsi="Bookman Old Style"/>
        </w:rPr>
        <w:t>3</w:t>
      </w:r>
      <w:r w:rsidRPr="00AA1FA4">
        <w:rPr>
          <w:rFonts w:ascii="Bookman Old Style" w:hAnsi="Bookman Old Style"/>
          <w:lang w:val="en-US"/>
        </w:rPr>
        <w:t>/</w:t>
      </w:r>
      <w:r w:rsidRPr="00AA1FA4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9</w:t>
      </w:r>
      <w:r w:rsidRPr="00AA1FA4">
        <w:rPr>
          <w:rFonts w:ascii="Bookman Old Style" w:hAnsi="Bookman Old Style"/>
          <w:lang w:val="en-US"/>
        </w:rPr>
        <w:t>.</w:t>
      </w:r>
      <w:r w:rsidRPr="00AA1FA4">
        <w:rPr>
          <w:rFonts w:ascii="Bookman Old Style" w:hAnsi="Bookman Old Style"/>
        </w:rPr>
        <w:t>03</w:t>
      </w:r>
      <w:r w:rsidRPr="00AA1FA4">
        <w:rPr>
          <w:rFonts w:ascii="Bookman Old Style" w:hAnsi="Bookman Old Style"/>
          <w:lang w:val="en-US"/>
        </w:rPr>
        <w:t>.20</w:t>
      </w:r>
      <w:r w:rsidRPr="00AA1FA4">
        <w:rPr>
          <w:rFonts w:ascii="Bookman Old Style" w:hAnsi="Bookman Old Style"/>
        </w:rPr>
        <w:t>21 при спазване на изискванията на ЗЗЛД.</w:t>
      </w:r>
    </w:p>
    <w:p w14:paraId="02B71BBC" w14:textId="77777777" w:rsidR="00C31045" w:rsidRDefault="00C31045" w:rsidP="00C31045">
      <w:pPr>
        <w:jc w:val="both"/>
        <w:rPr>
          <w:rFonts w:ascii="Bookman Old Style" w:hAnsi="Bookman Old Style"/>
        </w:rPr>
      </w:pPr>
    </w:p>
    <w:p w14:paraId="45AFBBA9" w14:textId="77777777" w:rsidR="00C31045" w:rsidRPr="00AA1FA4" w:rsidRDefault="00C31045" w:rsidP="00C310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AA1FA4">
        <w:rPr>
          <w:rFonts w:ascii="Bookman Old Style" w:hAnsi="Bookman Old Style"/>
        </w:rPr>
        <w:t xml:space="preserve">Отказва да публикува </w:t>
      </w:r>
      <w:r>
        <w:rPr>
          <w:rFonts w:ascii="Bookman Old Style" w:hAnsi="Bookman Old Style"/>
        </w:rPr>
        <w:t>1</w:t>
      </w:r>
      <w:r w:rsidRPr="00AA1FA4">
        <w:rPr>
          <w:rFonts w:ascii="Bookman Old Style" w:hAnsi="Bookman Old Style"/>
        </w:rPr>
        <w:t xml:space="preserve"> представител, както следва:</w:t>
      </w:r>
    </w:p>
    <w:p w14:paraId="01BF1D5D" w14:textId="77777777" w:rsidR="00C31045" w:rsidRPr="00CB07E4" w:rsidRDefault="00C31045" w:rsidP="00C31045">
      <w:pPr>
        <w:pStyle w:val="ListParagraph"/>
        <w:rPr>
          <w:rFonts w:ascii="Bookman Old Style" w:hAnsi="Bookman Old Style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35"/>
        <w:gridCol w:w="3093"/>
        <w:gridCol w:w="1131"/>
        <w:gridCol w:w="2263"/>
        <w:gridCol w:w="2636"/>
      </w:tblGrid>
      <w:tr w:rsidR="00C31045" w:rsidRPr="009310CE" w14:paraId="1A69AF3F" w14:textId="77777777" w:rsidTr="00280444">
        <w:tc>
          <w:tcPr>
            <w:tcW w:w="435" w:type="dxa"/>
          </w:tcPr>
          <w:p w14:paraId="1BD63089" w14:textId="77777777" w:rsidR="00C31045" w:rsidRPr="009310CE" w:rsidRDefault="00C31045" w:rsidP="0028044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93" w:type="dxa"/>
            <w:vAlign w:val="bottom"/>
          </w:tcPr>
          <w:p w14:paraId="0310B0A6" w14:textId="77777777" w:rsidR="00C31045" w:rsidRPr="00AA1FA4" w:rsidRDefault="00C31045" w:rsidP="0028044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131" w:type="dxa"/>
            <w:vAlign w:val="bottom"/>
          </w:tcPr>
          <w:p w14:paraId="32556F40" w14:textId="77777777" w:rsidR="00C31045" w:rsidRPr="00AA1FA4" w:rsidRDefault="00C31045" w:rsidP="0028044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2263" w:type="dxa"/>
            <w:vAlign w:val="bottom"/>
          </w:tcPr>
          <w:p w14:paraId="1299C4C5" w14:textId="77777777" w:rsidR="00C31045" w:rsidRPr="00AA1FA4" w:rsidRDefault="00C31045" w:rsidP="0028044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Пълномощно №</w:t>
            </w:r>
          </w:p>
        </w:tc>
        <w:tc>
          <w:tcPr>
            <w:tcW w:w="2636" w:type="dxa"/>
          </w:tcPr>
          <w:p w14:paraId="301E6DDE" w14:textId="77777777" w:rsidR="00C31045" w:rsidRPr="00AA1FA4" w:rsidRDefault="00C31045" w:rsidP="0028044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Грешка</w:t>
            </w:r>
          </w:p>
        </w:tc>
      </w:tr>
      <w:tr w:rsidR="00C31045" w:rsidRPr="009310CE" w14:paraId="455C486A" w14:textId="77777777" w:rsidTr="00280444">
        <w:tc>
          <w:tcPr>
            <w:tcW w:w="435" w:type="dxa"/>
          </w:tcPr>
          <w:p w14:paraId="6374D64E" w14:textId="77777777" w:rsidR="00C31045" w:rsidRPr="009310CE" w:rsidRDefault="00C31045" w:rsidP="0028044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10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3" w:type="dxa"/>
            <w:vAlign w:val="bottom"/>
          </w:tcPr>
          <w:p w14:paraId="144E670C" w14:textId="77777777" w:rsidR="00C31045" w:rsidRDefault="00C31045" w:rsidP="00280444">
            <w:pPr>
              <w:rPr>
                <w:rFonts w:ascii="Bookman Old Style" w:hAnsi="Bookman Old Style" w:cstheme="minorBidi"/>
                <w:sz w:val="22"/>
                <w:szCs w:val="22"/>
              </w:rPr>
            </w:pPr>
            <w:r>
              <w:rPr>
                <w:rFonts w:ascii="Bookman Old Style" w:hAnsi="Bookman Old Style" w:cstheme="minorBidi"/>
                <w:sz w:val="22"/>
                <w:szCs w:val="22"/>
              </w:rPr>
              <w:t>Иван Лешков Борисов</w:t>
            </w:r>
          </w:p>
          <w:p w14:paraId="1ED402BD" w14:textId="77777777" w:rsidR="00C31045" w:rsidRPr="00AA1FA4" w:rsidRDefault="00C31045" w:rsidP="00280444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vAlign w:val="bottom"/>
          </w:tcPr>
          <w:p w14:paraId="4BFFE005" w14:textId="77777777" w:rsidR="00C31045" w:rsidRPr="00AA1FA4" w:rsidRDefault="00C31045" w:rsidP="00460AC5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vAlign w:val="bottom"/>
          </w:tcPr>
          <w:p w14:paraId="3241F277" w14:textId="77777777" w:rsidR="00C31045" w:rsidRDefault="00C31045" w:rsidP="0028044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25012</w:t>
            </w: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/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26</w:t>
            </w: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.03.2021</w:t>
            </w:r>
          </w:p>
          <w:p w14:paraId="26FF801F" w14:textId="77777777" w:rsidR="00C31045" w:rsidRPr="00AA1FA4" w:rsidRDefault="00C31045" w:rsidP="00280444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36" w:type="dxa"/>
          </w:tcPr>
          <w:p w14:paraId="32E2E447" w14:textId="77777777" w:rsidR="00C31045" w:rsidRPr="00AA1FA4" w:rsidRDefault="00C31045" w:rsidP="0028044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Лицето е регистрирано като член на СИК</w:t>
            </w:r>
            <w:r w:rsidRPr="00AA1FA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</w:tbl>
    <w:p w14:paraId="0052F56F" w14:textId="77777777" w:rsidR="00C31045" w:rsidRPr="00B34407" w:rsidRDefault="00C31045" w:rsidP="00C31045">
      <w:pPr>
        <w:jc w:val="both"/>
        <w:rPr>
          <w:rFonts w:ascii="Bookman Old Style" w:hAnsi="Bookman Old Style"/>
          <w:lang w:val="en-US"/>
        </w:rPr>
      </w:pPr>
    </w:p>
    <w:p w14:paraId="099E5E85" w14:textId="77777777" w:rsidR="00C31045" w:rsidRDefault="00C31045" w:rsidP="00C31045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6B83B5F2" w14:textId="77777777" w:rsidR="00C31045" w:rsidRDefault="00C31045" w:rsidP="0084147C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6A90674E" w14:textId="77777777" w:rsidR="00913948" w:rsidRDefault="0084147C" w:rsidP="00D14B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913948">
        <w:rPr>
          <w:rFonts w:ascii="Bookman Old Style" w:hAnsi="Bookman Old Style"/>
          <w:lang w:val="ru-RU"/>
        </w:rPr>
        <w:t>1</w:t>
      </w:r>
      <w:r w:rsidR="00913948">
        <w:rPr>
          <w:rFonts w:ascii="Bookman Old Style" w:hAnsi="Bookman Old Style"/>
        </w:rPr>
        <w:t>4 -</w:t>
      </w:r>
      <w:r w:rsidR="00913948" w:rsidRPr="007A2DDE">
        <w:rPr>
          <w:rFonts w:ascii="Bookman Old Style" w:hAnsi="Bookman Old Style"/>
          <w:lang w:val="ru-RU"/>
        </w:rPr>
        <w:t xml:space="preserve"> </w:t>
      </w:r>
      <w:r w:rsidR="00913948" w:rsidRPr="00EE650A">
        <w:rPr>
          <w:rFonts w:ascii="Bookman Old Style" w:hAnsi="Bookman Old Style"/>
        </w:rPr>
        <w:t>Валери Владимиров Цолов</w:t>
      </w:r>
      <w:r w:rsidR="00913948">
        <w:rPr>
          <w:rFonts w:ascii="Bookman Old Style" w:hAnsi="Bookman Old Style"/>
        </w:rPr>
        <w:t xml:space="preserve">, </w:t>
      </w:r>
      <w:r w:rsidR="00913948" w:rsidRPr="002D6361">
        <w:rPr>
          <w:rFonts w:ascii="Bookman Old Style" w:hAnsi="Bookman Old Style"/>
        </w:rPr>
        <w:t>Диян Сашов Асенов</w:t>
      </w:r>
      <w:r w:rsidR="00913948">
        <w:rPr>
          <w:rFonts w:ascii="Bookman Old Style" w:hAnsi="Bookman Old Style"/>
        </w:rPr>
        <w:t xml:space="preserve">, </w:t>
      </w:r>
      <w:r w:rsidR="00913948" w:rsidRPr="002D6361">
        <w:rPr>
          <w:rFonts w:ascii="Bookman Old Style" w:hAnsi="Bookman Old Style"/>
        </w:rPr>
        <w:t>Соня Боянова Василева</w:t>
      </w:r>
      <w:r w:rsidR="00913948">
        <w:rPr>
          <w:rFonts w:ascii="Bookman Old Style" w:hAnsi="Bookman Old Style"/>
        </w:rPr>
        <w:t xml:space="preserve">, </w:t>
      </w:r>
      <w:r w:rsidR="00913948" w:rsidRPr="002D6361">
        <w:rPr>
          <w:rFonts w:ascii="Bookman Old Style" w:hAnsi="Bookman Old Style"/>
        </w:rPr>
        <w:t>Стоил Петромил Сотиров</w:t>
      </w:r>
      <w:r w:rsidR="00913948">
        <w:rPr>
          <w:rFonts w:ascii="Bookman Old Style" w:hAnsi="Bookman Old Style"/>
        </w:rPr>
        <w:t xml:space="preserve">, </w:t>
      </w:r>
      <w:r w:rsidR="00913948" w:rsidRPr="002D6361">
        <w:rPr>
          <w:rFonts w:ascii="Bookman Old Style" w:hAnsi="Bookman Old Style"/>
        </w:rPr>
        <w:t>Елинка Петрова Николова</w:t>
      </w:r>
      <w:r w:rsidR="00913948">
        <w:rPr>
          <w:rFonts w:ascii="Bookman Old Style" w:hAnsi="Bookman Old Style"/>
        </w:rPr>
        <w:t xml:space="preserve">, </w:t>
      </w:r>
      <w:r w:rsidR="00913948" w:rsidRPr="002D6361">
        <w:rPr>
          <w:rFonts w:ascii="Bookman Old Style" w:hAnsi="Bookman Old Style"/>
        </w:rPr>
        <w:t>Росен Владимиров Тумбев</w:t>
      </w:r>
      <w:r w:rsidR="00913948">
        <w:rPr>
          <w:rFonts w:ascii="Bookman Old Style" w:hAnsi="Bookman Old Style"/>
        </w:rPr>
        <w:t xml:space="preserve">, </w:t>
      </w:r>
      <w:r w:rsidR="00913948" w:rsidRPr="002D6361">
        <w:rPr>
          <w:rFonts w:ascii="Bookman Old Style" w:hAnsi="Bookman Old Style"/>
        </w:rPr>
        <w:t>Снежина Стоянова Календжиева</w:t>
      </w:r>
      <w:r w:rsidR="00913948">
        <w:rPr>
          <w:rFonts w:ascii="Bookman Old Style" w:hAnsi="Bookman Old Style"/>
        </w:rPr>
        <w:t xml:space="preserve">, </w:t>
      </w:r>
      <w:r w:rsidR="00913948" w:rsidRPr="000E0925">
        <w:rPr>
          <w:rFonts w:ascii="Bookman Old Style" w:hAnsi="Bookman Old Style"/>
        </w:rPr>
        <w:t>Валентина</w:t>
      </w:r>
      <w:r w:rsidR="00913948" w:rsidRPr="002D6361">
        <w:rPr>
          <w:rFonts w:ascii="Bookman Old Style" w:hAnsi="Bookman Old Style"/>
        </w:rPr>
        <w:t xml:space="preserve"> Виденова Велкова</w:t>
      </w:r>
      <w:r w:rsidR="00913948">
        <w:rPr>
          <w:rFonts w:ascii="Bookman Old Style" w:hAnsi="Bookman Old Style"/>
        </w:rPr>
        <w:t>,</w:t>
      </w:r>
      <w:r w:rsidR="00913948">
        <w:rPr>
          <w:rFonts w:ascii="Bookman Old Style" w:hAnsi="Bookman Old Style"/>
          <w:b/>
          <w:bCs/>
        </w:rPr>
        <w:t xml:space="preserve"> </w:t>
      </w:r>
      <w:r w:rsidR="00913948" w:rsidRPr="00462F94">
        <w:rPr>
          <w:rFonts w:ascii="Bookman Old Style" w:hAnsi="Bookman Old Style"/>
        </w:rPr>
        <w:t>Ясен</w:t>
      </w:r>
      <w:r w:rsidR="00913948" w:rsidRPr="002D6361">
        <w:rPr>
          <w:rFonts w:ascii="Bookman Old Style" w:hAnsi="Bookman Old Style"/>
        </w:rPr>
        <w:t xml:space="preserve"> Георгиев Стоев</w:t>
      </w:r>
      <w:r w:rsidR="00913948">
        <w:rPr>
          <w:rFonts w:ascii="Bookman Old Style" w:hAnsi="Bookman Old Style"/>
        </w:rPr>
        <w:t xml:space="preserve">, </w:t>
      </w:r>
      <w:r w:rsidR="00913948" w:rsidRPr="002D6361">
        <w:rPr>
          <w:rFonts w:ascii="Bookman Old Style" w:hAnsi="Bookman Old Style"/>
        </w:rPr>
        <w:t>Ивайло Веселинов Василев</w:t>
      </w:r>
      <w:r w:rsidR="00913948">
        <w:rPr>
          <w:rFonts w:ascii="Bookman Old Style" w:hAnsi="Bookman Old Style"/>
        </w:rPr>
        <w:t xml:space="preserve">, </w:t>
      </w:r>
      <w:r w:rsidR="00913948" w:rsidRPr="002D6361">
        <w:rPr>
          <w:rFonts w:ascii="Bookman Old Style" w:hAnsi="Bookman Old Style"/>
        </w:rPr>
        <w:t>Цветелина Мартен Калеева</w:t>
      </w:r>
      <w:r w:rsidR="00913948">
        <w:rPr>
          <w:rFonts w:ascii="Bookman Old Style" w:hAnsi="Bookman Old Style"/>
        </w:rPr>
        <w:t xml:space="preserve">, </w:t>
      </w:r>
      <w:r w:rsidR="00913948" w:rsidRPr="002D6361">
        <w:rPr>
          <w:rFonts w:ascii="Bookman Old Style" w:hAnsi="Bookman Old Style"/>
        </w:rPr>
        <w:t>Силвия Захариева Качулкова</w:t>
      </w:r>
      <w:r w:rsidR="00913948">
        <w:rPr>
          <w:rFonts w:ascii="Bookman Old Style" w:hAnsi="Bookman Old Style"/>
        </w:rPr>
        <w:t>,</w:t>
      </w:r>
      <w:r w:rsidR="00913948" w:rsidRPr="002D584E">
        <w:rPr>
          <w:rFonts w:ascii="Bookman Old Style" w:hAnsi="Bookman Old Style"/>
        </w:rPr>
        <w:t xml:space="preserve"> </w:t>
      </w:r>
      <w:r w:rsidR="00913948">
        <w:rPr>
          <w:rFonts w:ascii="Bookman Old Style" w:hAnsi="Bookman Old Style"/>
        </w:rPr>
        <w:t xml:space="preserve">Станислава Валериева Чорбаджийска, </w:t>
      </w:r>
      <w:r w:rsidR="00913948" w:rsidRPr="002D6361">
        <w:rPr>
          <w:rFonts w:ascii="Bookman Old Style" w:hAnsi="Bookman Old Style"/>
        </w:rPr>
        <w:t>Венцеслав Василев Йотов</w:t>
      </w:r>
      <w:r w:rsidR="00913948">
        <w:rPr>
          <w:rFonts w:ascii="Bookman Old Style" w:hAnsi="Bookman Old Style"/>
        </w:rPr>
        <w:t>.</w:t>
      </w:r>
    </w:p>
    <w:p w14:paraId="1FAF3B99" w14:textId="01CE8351" w:rsidR="00D14BCF" w:rsidRDefault="00514A4E" w:rsidP="00D14B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3A51C22B" w14:textId="77777777" w:rsidR="005F0737" w:rsidRDefault="005F0737" w:rsidP="00D14BCF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2D9579F0" w14:textId="46B8194B" w:rsidR="00514A4E" w:rsidRDefault="00514A4E" w:rsidP="00D14B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5C1D42">
        <w:rPr>
          <w:rFonts w:ascii="Bookman Old Style" w:hAnsi="Bookman Old Style"/>
          <w:b/>
        </w:rPr>
        <w:t>четвърта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3E238E6E" w14:textId="77777777" w:rsidR="001863B7" w:rsidRPr="00F22CEC" w:rsidRDefault="001863B7" w:rsidP="001863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>
        <w:rPr>
          <w:rFonts w:ascii="Bookman Old Style" w:hAnsi="Bookman Old Style"/>
        </w:rPr>
        <w:t>261</w:t>
      </w:r>
      <w:r w:rsidRPr="00453094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29</w:t>
      </w:r>
      <w:r w:rsidRPr="00453094">
        <w:rPr>
          <w:rFonts w:ascii="Bookman Old Style" w:hAnsi="Bookman Old Style"/>
        </w:rPr>
        <w:t>.03.2021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Овча купел“ –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751BE92D" w14:textId="77777777" w:rsidR="001863B7" w:rsidRPr="00F22CEC" w:rsidRDefault="001863B7" w:rsidP="001863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>район - София</w:t>
      </w:r>
    </w:p>
    <w:p w14:paraId="4ACD4DAC" w14:textId="77777777" w:rsidR="001863B7" w:rsidRPr="000A0095" w:rsidRDefault="001863B7" w:rsidP="001863B7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41298FBC" w14:textId="77777777" w:rsidR="001863B7" w:rsidRPr="00F22CEC" w:rsidRDefault="001863B7" w:rsidP="001863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Овча купел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727BE760" w14:textId="77777777" w:rsidR="001863B7" w:rsidRPr="00F22CEC" w:rsidRDefault="001863B7" w:rsidP="001863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1668440A" w14:textId="77777777" w:rsidR="001863B7" w:rsidRPr="00F22CEC" w:rsidRDefault="001863B7" w:rsidP="001863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3906F858" w14:textId="77777777" w:rsidR="001863B7" w:rsidRDefault="001863B7" w:rsidP="001863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14:paraId="524843BF" w14:textId="77777777" w:rsidR="00EA545D" w:rsidRDefault="00EA545D" w:rsidP="003B64C9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37DD4760" w14:textId="77777777" w:rsidR="00770BFC" w:rsidRDefault="0084147C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770BFC">
        <w:rPr>
          <w:rFonts w:ascii="Bookman Old Style" w:hAnsi="Bookman Old Style"/>
          <w:lang w:val="ru-RU"/>
        </w:rPr>
        <w:t>1</w:t>
      </w:r>
      <w:r w:rsidR="00770BFC">
        <w:rPr>
          <w:rFonts w:ascii="Bookman Old Style" w:hAnsi="Bookman Old Style"/>
        </w:rPr>
        <w:t>4 -</w:t>
      </w:r>
      <w:r w:rsidR="00770BFC" w:rsidRPr="007A2DDE">
        <w:rPr>
          <w:rFonts w:ascii="Bookman Old Style" w:hAnsi="Bookman Old Style"/>
          <w:lang w:val="ru-RU"/>
        </w:rPr>
        <w:t xml:space="preserve"> </w:t>
      </w:r>
      <w:r w:rsidR="00770BFC" w:rsidRPr="00EE650A">
        <w:rPr>
          <w:rFonts w:ascii="Bookman Old Style" w:hAnsi="Bookman Old Style"/>
        </w:rPr>
        <w:t>Валери Владимиров Цолов</w:t>
      </w:r>
      <w:r w:rsidR="00770BFC">
        <w:rPr>
          <w:rFonts w:ascii="Bookman Old Style" w:hAnsi="Bookman Old Style"/>
        </w:rPr>
        <w:t xml:space="preserve">, </w:t>
      </w:r>
      <w:r w:rsidR="00770BFC" w:rsidRPr="002D6361">
        <w:rPr>
          <w:rFonts w:ascii="Bookman Old Style" w:hAnsi="Bookman Old Style"/>
        </w:rPr>
        <w:t>Диян Сашов Асенов</w:t>
      </w:r>
      <w:r w:rsidR="00770BFC">
        <w:rPr>
          <w:rFonts w:ascii="Bookman Old Style" w:hAnsi="Bookman Old Style"/>
        </w:rPr>
        <w:t xml:space="preserve">, </w:t>
      </w:r>
      <w:r w:rsidR="00770BFC" w:rsidRPr="002D6361">
        <w:rPr>
          <w:rFonts w:ascii="Bookman Old Style" w:hAnsi="Bookman Old Style"/>
        </w:rPr>
        <w:t>Соня Боянова Василева</w:t>
      </w:r>
      <w:r w:rsidR="00770BFC">
        <w:rPr>
          <w:rFonts w:ascii="Bookman Old Style" w:hAnsi="Bookman Old Style"/>
        </w:rPr>
        <w:t xml:space="preserve">, </w:t>
      </w:r>
      <w:r w:rsidR="00770BFC" w:rsidRPr="002D6361">
        <w:rPr>
          <w:rFonts w:ascii="Bookman Old Style" w:hAnsi="Bookman Old Style"/>
        </w:rPr>
        <w:t>Стоил Петромил Сотиров</w:t>
      </w:r>
      <w:r w:rsidR="00770BFC">
        <w:rPr>
          <w:rFonts w:ascii="Bookman Old Style" w:hAnsi="Bookman Old Style"/>
        </w:rPr>
        <w:t xml:space="preserve">, </w:t>
      </w:r>
      <w:r w:rsidR="00770BFC" w:rsidRPr="002D6361">
        <w:rPr>
          <w:rFonts w:ascii="Bookman Old Style" w:hAnsi="Bookman Old Style"/>
        </w:rPr>
        <w:t>Елинка Петрова Николова</w:t>
      </w:r>
      <w:r w:rsidR="00770BFC">
        <w:rPr>
          <w:rFonts w:ascii="Bookman Old Style" w:hAnsi="Bookman Old Style"/>
        </w:rPr>
        <w:t xml:space="preserve">, </w:t>
      </w:r>
      <w:r w:rsidR="00770BFC" w:rsidRPr="002D6361">
        <w:rPr>
          <w:rFonts w:ascii="Bookman Old Style" w:hAnsi="Bookman Old Style"/>
        </w:rPr>
        <w:t>Росен Владимиров Тумбев</w:t>
      </w:r>
      <w:r w:rsidR="00770BFC">
        <w:rPr>
          <w:rFonts w:ascii="Bookman Old Style" w:hAnsi="Bookman Old Style"/>
        </w:rPr>
        <w:t xml:space="preserve">, </w:t>
      </w:r>
      <w:r w:rsidR="00770BFC" w:rsidRPr="002D6361">
        <w:rPr>
          <w:rFonts w:ascii="Bookman Old Style" w:hAnsi="Bookman Old Style"/>
        </w:rPr>
        <w:t>Снежина Стоянова Календжиева</w:t>
      </w:r>
      <w:r w:rsidR="00770BFC">
        <w:rPr>
          <w:rFonts w:ascii="Bookman Old Style" w:hAnsi="Bookman Old Style"/>
        </w:rPr>
        <w:t xml:space="preserve">, </w:t>
      </w:r>
      <w:r w:rsidR="00770BFC" w:rsidRPr="000E0925">
        <w:rPr>
          <w:rFonts w:ascii="Bookman Old Style" w:hAnsi="Bookman Old Style"/>
        </w:rPr>
        <w:t>Валентина</w:t>
      </w:r>
      <w:r w:rsidR="00770BFC" w:rsidRPr="002D6361">
        <w:rPr>
          <w:rFonts w:ascii="Bookman Old Style" w:hAnsi="Bookman Old Style"/>
        </w:rPr>
        <w:t xml:space="preserve"> Виденова Велкова</w:t>
      </w:r>
      <w:r w:rsidR="00770BFC">
        <w:rPr>
          <w:rFonts w:ascii="Bookman Old Style" w:hAnsi="Bookman Old Style"/>
        </w:rPr>
        <w:t>,</w:t>
      </w:r>
      <w:r w:rsidR="00770BFC">
        <w:rPr>
          <w:rFonts w:ascii="Bookman Old Style" w:hAnsi="Bookman Old Style"/>
          <w:b/>
          <w:bCs/>
        </w:rPr>
        <w:t xml:space="preserve"> </w:t>
      </w:r>
      <w:r w:rsidR="00770BFC" w:rsidRPr="00462F94">
        <w:rPr>
          <w:rFonts w:ascii="Bookman Old Style" w:hAnsi="Bookman Old Style"/>
        </w:rPr>
        <w:t>Ясен</w:t>
      </w:r>
      <w:r w:rsidR="00770BFC" w:rsidRPr="002D6361">
        <w:rPr>
          <w:rFonts w:ascii="Bookman Old Style" w:hAnsi="Bookman Old Style"/>
        </w:rPr>
        <w:t xml:space="preserve"> Георгиев Стоев</w:t>
      </w:r>
      <w:r w:rsidR="00770BFC">
        <w:rPr>
          <w:rFonts w:ascii="Bookman Old Style" w:hAnsi="Bookman Old Style"/>
        </w:rPr>
        <w:t xml:space="preserve">, </w:t>
      </w:r>
      <w:r w:rsidR="00770BFC" w:rsidRPr="002D6361">
        <w:rPr>
          <w:rFonts w:ascii="Bookman Old Style" w:hAnsi="Bookman Old Style"/>
        </w:rPr>
        <w:t>Ивайло Веселинов Василев</w:t>
      </w:r>
      <w:r w:rsidR="00770BFC">
        <w:rPr>
          <w:rFonts w:ascii="Bookman Old Style" w:hAnsi="Bookman Old Style"/>
        </w:rPr>
        <w:t xml:space="preserve">, </w:t>
      </w:r>
      <w:r w:rsidR="00770BFC" w:rsidRPr="002D6361">
        <w:rPr>
          <w:rFonts w:ascii="Bookman Old Style" w:hAnsi="Bookman Old Style"/>
        </w:rPr>
        <w:t>Цветелина Мартен Калеева</w:t>
      </w:r>
      <w:r w:rsidR="00770BFC">
        <w:rPr>
          <w:rFonts w:ascii="Bookman Old Style" w:hAnsi="Bookman Old Style"/>
        </w:rPr>
        <w:t xml:space="preserve">, </w:t>
      </w:r>
      <w:r w:rsidR="00770BFC" w:rsidRPr="002D6361">
        <w:rPr>
          <w:rFonts w:ascii="Bookman Old Style" w:hAnsi="Bookman Old Style"/>
        </w:rPr>
        <w:t>Силвия Захариева Качулкова</w:t>
      </w:r>
      <w:r w:rsidR="00770BFC">
        <w:rPr>
          <w:rFonts w:ascii="Bookman Old Style" w:hAnsi="Bookman Old Style"/>
        </w:rPr>
        <w:t>,</w:t>
      </w:r>
      <w:r w:rsidR="00770BFC" w:rsidRPr="002D584E">
        <w:rPr>
          <w:rFonts w:ascii="Bookman Old Style" w:hAnsi="Bookman Old Style"/>
        </w:rPr>
        <w:t xml:space="preserve"> </w:t>
      </w:r>
      <w:r w:rsidR="00770BFC">
        <w:rPr>
          <w:rFonts w:ascii="Bookman Old Style" w:hAnsi="Bookman Old Style"/>
        </w:rPr>
        <w:t xml:space="preserve">Станислава Валериева Чорбаджийска, </w:t>
      </w:r>
      <w:r w:rsidR="00770BFC" w:rsidRPr="002D6361">
        <w:rPr>
          <w:rFonts w:ascii="Bookman Old Style" w:hAnsi="Bookman Old Style"/>
        </w:rPr>
        <w:t>Венцеслав Василев Йотов</w:t>
      </w:r>
      <w:r w:rsidR="00770BFC">
        <w:rPr>
          <w:rFonts w:ascii="Bookman Old Style" w:hAnsi="Bookman Old Style"/>
        </w:rPr>
        <w:t>.</w:t>
      </w:r>
    </w:p>
    <w:p w14:paraId="43B2F93D" w14:textId="21724567" w:rsidR="002F65B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 xml:space="preserve"> „ПРОТИВ” –</w:t>
      </w:r>
      <w:r w:rsidR="004E1C20">
        <w:rPr>
          <w:rFonts w:ascii="Bookman Old Style" w:hAnsi="Bookman Old Style"/>
        </w:rPr>
        <w:t xml:space="preserve"> няма</w:t>
      </w:r>
    </w:p>
    <w:p w14:paraId="49209E8F" w14:textId="6C4BA87F" w:rsidR="00F036CE" w:rsidRDefault="00F036C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07EBA3FE" w14:textId="7D3C2056" w:rsidR="00DE5535" w:rsidRDefault="00DE5535" w:rsidP="00DE5535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="00F036CE">
        <w:rPr>
          <w:rFonts w:ascii="Bookman Old Style" w:hAnsi="Bookman Old Style"/>
          <w:b/>
        </w:rPr>
        <w:t>пета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21765919" w14:textId="77777777" w:rsidR="00A00526" w:rsidRDefault="00A00526" w:rsidP="00A00526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 xml:space="preserve">пети </w:t>
      </w:r>
      <w:r w:rsidRPr="004724F2">
        <w:rPr>
          <w:rFonts w:ascii="Bookman Old Style" w:hAnsi="Bookman Old Style"/>
        </w:rPr>
        <w:t xml:space="preserve">изборен район - София </w:t>
      </w:r>
      <w:r>
        <w:rPr>
          <w:rFonts w:ascii="Bookman Old Style" w:hAnsi="Bookman Old Style"/>
        </w:rPr>
        <w:t>е</w:t>
      </w:r>
      <w:r w:rsidRPr="004724F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постъпило предложение с вх. № 252/28.03.2021 г.</w:t>
      </w:r>
      <w:r w:rsidRPr="004724F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от КП „ДЕМОКРАТИЧНА БЪЛГАРИЯ - ОБЕДИНЕНИЕ“, </w:t>
      </w:r>
      <w:r w:rsidRPr="004724F2">
        <w:rPr>
          <w:rFonts w:ascii="Bookman Old Style" w:hAnsi="Bookman Old Style"/>
        </w:rPr>
        <w:t>с ко</w:t>
      </w:r>
      <w:r>
        <w:rPr>
          <w:rFonts w:ascii="Bookman Old Style" w:hAnsi="Bookman Old Style"/>
        </w:rPr>
        <w:t>ето е представен списък с 247</w:t>
      </w:r>
      <w:r w:rsidRPr="004724F2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>коалицията</w:t>
      </w:r>
      <w:r w:rsidRPr="004724F2">
        <w:rPr>
          <w:rFonts w:ascii="Bookman Old Style" w:hAnsi="Bookman Old Style"/>
        </w:rPr>
        <w:t xml:space="preserve"> в изборите за </w:t>
      </w:r>
      <w:r>
        <w:rPr>
          <w:rFonts w:ascii="Bookman Old Style" w:hAnsi="Bookman Old Style"/>
        </w:rPr>
        <w:t>народни представители, насрочени за 04 април 2021 г.</w:t>
      </w:r>
      <w:r w:rsidRPr="004724F2">
        <w:rPr>
          <w:rFonts w:ascii="Bookman Old Style" w:hAnsi="Bookman Old Style"/>
        </w:rPr>
        <w:t xml:space="preserve">, в който е посочено име, ЕГН, номер и дата на пълномощно. </w:t>
      </w:r>
      <w:r>
        <w:rPr>
          <w:rFonts w:ascii="Bookman Old Style" w:hAnsi="Bookman Old Style"/>
        </w:rPr>
        <w:t xml:space="preserve">Общият брой на представителите </w:t>
      </w:r>
      <w:r w:rsidRPr="004724F2">
        <w:rPr>
          <w:rFonts w:ascii="Bookman Old Style" w:hAnsi="Bookman Old Style"/>
        </w:rPr>
        <w:t>не надхвърля общия брой секции в 2</w:t>
      </w:r>
      <w:r>
        <w:rPr>
          <w:rFonts w:ascii="Bookman Old Style" w:hAnsi="Bookman Old Style"/>
        </w:rPr>
        <w:t>5</w:t>
      </w:r>
      <w:r w:rsidRPr="004724F2">
        <w:rPr>
          <w:rFonts w:ascii="Bookman Old Style" w:hAnsi="Bookman Old Style"/>
        </w:rPr>
        <w:t xml:space="preserve"> ИР София</w:t>
      </w:r>
      <w:r>
        <w:rPr>
          <w:rFonts w:ascii="Bookman Old Style" w:hAnsi="Bookman Old Style"/>
        </w:rPr>
        <w:t xml:space="preserve">. </w:t>
      </w:r>
    </w:p>
    <w:p w14:paraId="5444DA70" w14:textId="77777777" w:rsidR="00A00526" w:rsidRDefault="00A00526" w:rsidP="00A00526">
      <w:pPr>
        <w:jc w:val="both"/>
        <w:rPr>
          <w:rFonts w:ascii="Bookman Old Style" w:hAnsi="Bookman Old Style"/>
        </w:rPr>
      </w:pPr>
    </w:p>
    <w:p w14:paraId="707CEA07" w14:textId="77777777" w:rsidR="00A00526" w:rsidRPr="004724F2" w:rsidRDefault="00A00526" w:rsidP="00A005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4724F2">
        <w:rPr>
          <w:rFonts w:ascii="Bookman Old Style" w:hAnsi="Bookman Old Style"/>
        </w:rPr>
        <w:t xml:space="preserve">а основание чл.124, ал.4 от ИК,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724F2">
        <w:rPr>
          <w:rFonts w:ascii="Bookman Old Style" w:hAnsi="Bookman Old Style"/>
        </w:rPr>
        <w:t xml:space="preserve"> изборен район - София </w:t>
      </w:r>
    </w:p>
    <w:p w14:paraId="032B0B9A" w14:textId="77777777" w:rsidR="00A00526" w:rsidRPr="004724F2" w:rsidRDefault="00A00526" w:rsidP="00A00526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  </w:t>
      </w:r>
    </w:p>
    <w:p w14:paraId="2568CC91" w14:textId="77777777" w:rsidR="00A00526" w:rsidRPr="004724F2" w:rsidRDefault="00A00526" w:rsidP="00A00526">
      <w:pPr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407CA44E" w14:textId="77777777" w:rsidR="00A00526" w:rsidRPr="004724F2" w:rsidRDefault="00A00526" w:rsidP="00A00526">
      <w:pPr>
        <w:jc w:val="both"/>
        <w:rPr>
          <w:rFonts w:ascii="Bookman Old Style" w:hAnsi="Bookman Old Style"/>
        </w:rPr>
      </w:pPr>
    </w:p>
    <w:p w14:paraId="08B815B6" w14:textId="77777777" w:rsidR="00A00526" w:rsidRDefault="00A00526" w:rsidP="00A005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Pr="00AA1FA4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пети изборен район - София, списък с </w:t>
      </w:r>
      <w:r>
        <w:rPr>
          <w:rFonts w:ascii="Bookman Old Style" w:hAnsi="Bookman Old Style"/>
        </w:rPr>
        <w:t>242</w:t>
      </w:r>
      <w:r w:rsidRPr="00AA1FA4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 xml:space="preserve">КП „ДЕМОКРАТИЧНА БЪЛГАРИЯ - ОБЕДИНЕНИЕ“, </w:t>
      </w:r>
      <w:r w:rsidRPr="00AA1FA4">
        <w:rPr>
          <w:rFonts w:ascii="Bookman Old Style" w:hAnsi="Bookman Old Style"/>
        </w:rPr>
        <w:t xml:space="preserve">под № </w:t>
      </w:r>
      <w:r>
        <w:rPr>
          <w:rFonts w:ascii="Bookman Old Style" w:hAnsi="Bookman Old Style"/>
        </w:rPr>
        <w:t>2</w:t>
      </w:r>
      <w:r w:rsidRPr="00AA1FA4">
        <w:rPr>
          <w:rFonts w:ascii="Bookman Old Style" w:hAnsi="Bookman Old Style"/>
          <w:lang w:val="en-US"/>
        </w:rPr>
        <w:t>/</w:t>
      </w:r>
      <w:r w:rsidRPr="00AA1FA4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9</w:t>
      </w:r>
      <w:r w:rsidRPr="00AA1FA4">
        <w:rPr>
          <w:rFonts w:ascii="Bookman Old Style" w:hAnsi="Bookman Old Style"/>
          <w:lang w:val="en-US"/>
        </w:rPr>
        <w:t>.</w:t>
      </w:r>
      <w:r w:rsidRPr="00AA1FA4">
        <w:rPr>
          <w:rFonts w:ascii="Bookman Old Style" w:hAnsi="Bookman Old Style"/>
        </w:rPr>
        <w:t>03</w:t>
      </w:r>
      <w:r w:rsidRPr="00AA1FA4">
        <w:rPr>
          <w:rFonts w:ascii="Bookman Old Style" w:hAnsi="Bookman Old Style"/>
          <w:lang w:val="en-US"/>
        </w:rPr>
        <w:t>.20</w:t>
      </w:r>
      <w:r w:rsidRPr="00AA1FA4">
        <w:rPr>
          <w:rFonts w:ascii="Bookman Old Style" w:hAnsi="Bookman Old Style"/>
        </w:rPr>
        <w:t>21 при спазване на изискванията на ЗЗЛД.</w:t>
      </w:r>
    </w:p>
    <w:p w14:paraId="1925A4A3" w14:textId="77777777" w:rsidR="00A00526" w:rsidRDefault="00A00526" w:rsidP="00A00526">
      <w:pPr>
        <w:jc w:val="both"/>
        <w:rPr>
          <w:rFonts w:ascii="Bookman Old Style" w:hAnsi="Bookman Old Style"/>
        </w:rPr>
      </w:pPr>
    </w:p>
    <w:p w14:paraId="5429B98F" w14:textId="77777777" w:rsidR="00A00526" w:rsidRPr="00AA1FA4" w:rsidRDefault="00A00526" w:rsidP="00A005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AA1FA4">
        <w:rPr>
          <w:rFonts w:ascii="Bookman Old Style" w:hAnsi="Bookman Old Style"/>
        </w:rPr>
        <w:t xml:space="preserve">Отказва да публикува </w:t>
      </w:r>
      <w:r>
        <w:rPr>
          <w:rFonts w:ascii="Bookman Old Style" w:hAnsi="Bookman Old Style"/>
        </w:rPr>
        <w:t>5</w:t>
      </w:r>
      <w:r w:rsidRPr="00AA1FA4">
        <w:rPr>
          <w:rFonts w:ascii="Bookman Old Style" w:hAnsi="Bookman Old Style"/>
        </w:rPr>
        <w:t xml:space="preserve"> представител</w:t>
      </w:r>
      <w:r>
        <w:rPr>
          <w:rFonts w:ascii="Bookman Old Style" w:hAnsi="Bookman Old Style"/>
        </w:rPr>
        <w:t>и</w:t>
      </w:r>
      <w:r w:rsidRPr="00AA1FA4">
        <w:rPr>
          <w:rFonts w:ascii="Bookman Old Style" w:hAnsi="Bookman Old Style"/>
        </w:rPr>
        <w:t>, както следва:</w:t>
      </w:r>
    </w:p>
    <w:p w14:paraId="5FC09391" w14:textId="77777777" w:rsidR="00A00526" w:rsidRPr="00CB07E4" w:rsidRDefault="00A00526" w:rsidP="00A00526">
      <w:pPr>
        <w:pStyle w:val="ListParagraph"/>
        <w:rPr>
          <w:rFonts w:ascii="Bookman Old Style" w:hAnsi="Bookman Old Style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18"/>
        <w:gridCol w:w="2907"/>
        <w:gridCol w:w="1581"/>
        <w:gridCol w:w="2582"/>
        <w:gridCol w:w="2070"/>
      </w:tblGrid>
      <w:tr w:rsidR="00A00526" w:rsidRPr="009310CE" w14:paraId="63E5D721" w14:textId="77777777" w:rsidTr="00D50A54">
        <w:tc>
          <w:tcPr>
            <w:tcW w:w="418" w:type="dxa"/>
          </w:tcPr>
          <w:p w14:paraId="79E9FBBD" w14:textId="77777777" w:rsidR="00A00526" w:rsidRPr="009310CE" w:rsidRDefault="00A00526" w:rsidP="00D50A5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Align w:val="bottom"/>
          </w:tcPr>
          <w:p w14:paraId="206B683D" w14:textId="77777777" w:rsidR="00A00526" w:rsidRPr="00AA1FA4" w:rsidRDefault="00A0052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581" w:type="dxa"/>
            <w:vAlign w:val="bottom"/>
          </w:tcPr>
          <w:p w14:paraId="538AB943" w14:textId="77777777" w:rsidR="00A00526" w:rsidRPr="00AA1FA4" w:rsidRDefault="00A0052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2582" w:type="dxa"/>
            <w:vAlign w:val="bottom"/>
          </w:tcPr>
          <w:p w14:paraId="0BF215A9" w14:textId="77777777" w:rsidR="00A00526" w:rsidRPr="00AA1FA4" w:rsidRDefault="00A0052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Пълномощно №</w:t>
            </w:r>
          </w:p>
        </w:tc>
        <w:tc>
          <w:tcPr>
            <w:tcW w:w="2070" w:type="dxa"/>
          </w:tcPr>
          <w:p w14:paraId="6135B176" w14:textId="77777777" w:rsidR="00A00526" w:rsidRPr="00AA1FA4" w:rsidRDefault="00A0052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Грешка</w:t>
            </w:r>
          </w:p>
        </w:tc>
      </w:tr>
      <w:tr w:rsidR="00A00526" w:rsidRPr="009310CE" w14:paraId="626765CA" w14:textId="77777777" w:rsidTr="00D50A54">
        <w:tc>
          <w:tcPr>
            <w:tcW w:w="418" w:type="dxa"/>
          </w:tcPr>
          <w:p w14:paraId="037AEFF9" w14:textId="77777777" w:rsidR="00A00526" w:rsidRPr="009310CE" w:rsidRDefault="00A00526" w:rsidP="00D50A5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10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7" w:type="dxa"/>
          </w:tcPr>
          <w:p w14:paraId="1E54D4E9" w14:textId="77777777" w:rsidR="00A00526" w:rsidRPr="00567D66" w:rsidRDefault="00A00526" w:rsidP="00D50A54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567D66">
              <w:rPr>
                <w:rFonts w:ascii="Bookman Old Style" w:hAnsi="Bookman Old Style"/>
              </w:rPr>
              <w:t>Бранимир Велинов Велинов</w:t>
            </w:r>
          </w:p>
        </w:tc>
        <w:tc>
          <w:tcPr>
            <w:tcW w:w="1581" w:type="dxa"/>
            <w:vAlign w:val="bottom"/>
          </w:tcPr>
          <w:p w14:paraId="3778C3FD" w14:textId="77F6710A" w:rsidR="00495816" w:rsidRPr="00567D66" w:rsidRDefault="00495816" w:rsidP="00D50A54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82" w:type="dxa"/>
            <w:vAlign w:val="bottom"/>
          </w:tcPr>
          <w:p w14:paraId="73B50500" w14:textId="77777777" w:rsidR="00A00526" w:rsidRDefault="00A0052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567D66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33 от 28.03.2021 г. </w:t>
            </w:r>
          </w:p>
          <w:p w14:paraId="14ED51A9" w14:textId="77777777" w:rsidR="00495816" w:rsidRDefault="0049581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  <w:p w14:paraId="2E0A05F0" w14:textId="77777777" w:rsidR="00495816" w:rsidRDefault="0049581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  <w:p w14:paraId="01F4317E" w14:textId="77777777" w:rsidR="00495816" w:rsidRDefault="0049581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  <w:p w14:paraId="07E52849" w14:textId="77777777" w:rsidR="00495816" w:rsidRDefault="0049581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  <w:p w14:paraId="311328EB" w14:textId="77777777" w:rsidR="00495816" w:rsidRDefault="0049581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  <w:p w14:paraId="2F03967B" w14:textId="7D473D9A" w:rsidR="00495816" w:rsidRPr="00567D66" w:rsidRDefault="00495816" w:rsidP="00D50A54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</w:tcPr>
          <w:p w14:paraId="37B0B0CB" w14:textId="77777777" w:rsidR="00A00526" w:rsidRPr="00567D66" w:rsidRDefault="00A0052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  <w:lang w:eastAsia="en-US"/>
              </w:rPr>
            </w:pPr>
            <w:r w:rsidRPr="00567D66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Лицето изчаква проверка за представител в същата политическа сила</w:t>
            </w:r>
          </w:p>
          <w:p w14:paraId="107B39DC" w14:textId="77777777" w:rsidR="00A00526" w:rsidRPr="00567D66" w:rsidRDefault="00A00526" w:rsidP="00D50A5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00526" w:rsidRPr="009310CE" w14:paraId="41125D54" w14:textId="77777777" w:rsidTr="00D50A54">
        <w:tc>
          <w:tcPr>
            <w:tcW w:w="418" w:type="dxa"/>
          </w:tcPr>
          <w:p w14:paraId="33B8F16B" w14:textId="77777777" w:rsidR="00A00526" w:rsidRPr="009310CE" w:rsidRDefault="00A00526" w:rsidP="00D50A5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07" w:type="dxa"/>
          </w:tcPr>
          <w:p w14:paraId="59125316" w14:textId="77777777" w:rsidR="00A00526" w:rsidRPr="00567D66" w:rsidRDefault="00A00526" w:rsidP="00D50A54">
            <w:pPr>
              <w:rPr>
                <w:rFonts w:ascii="Bookman Old Style" w:hAnsi="Bookman Old Style" w:cstheme="minorBidi"/>
                <w:sz w:val="22"/>
                <w:szCs w:val="22"/>
              </w:rPr>
            </w:pPr>
            <w:r w:rsidRPr="00567D66">
              <w:rPr>
                <w:rFonts w:ascii="Bookman Old Style" w:hAnsi="Bookman Old Style"/>
              </w:rPr>
              <w:t>Стоил Страхилов Вълчаков</w:t>
            </w:r>
          </w:p>
        </w:tc>
        <w:tc>
          <w:tcPr>
            <w:tcW w:w="1581" w:type="dxa"/>
            <w:vAlign w:val="bottom"/>
          </w:tcPr>
          <w:p w14:paraId="2F0A5C31" w14:textId="4DADBFF7" w:rsidR="00495816" w:rsidRPr="00567D66" w:rsidRDefault="00495816" w:rsidP="00D50A54">
            <w:pPr>
              <w:rPr>
                <w:rFonts w:ascii="Bookman Old Style" w:hAnsi="Bookman Old Style" w:cstheme="minorBidi"/>
                <w:sz w:val="22"/>
                <w:szCs w:val="22"/>
              </w:rPr>
            </w:pPr>
          </w:p>
        </w:tc>
        <w:tc>
          <w:tcPr>
            <w:tcW w:w="2582" w:type="dxa"/>
            <w:vAlign w:val="bottom"/>
          </w:tcPr>
          <w:p w14:paraId="02A0393E" w14:textId="77777777" w:rsidR="00495816" w:rsidRDefault="00A0052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567D66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116 от 28.03.2021 г.</w:t>
            </w:r>
          </w:p>
          <w:p w14:paraId="15A2E40F" w14:textId="77777777" w:rsidR="00495816" w:rsidRDefault="0049581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  <w:p w14:paraId="02FFA10F" w14:textId="77777777" w:rsidR="00495816" w:rsidRDefault="0049581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  <w:p w14:paraId="3B7F9E8A" w14:textId="2513C880" w:rsidR="00A00526" w:rsidRPr="00567D66" w:rsidRDefault="00A0052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567D66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14:paraId="29F1ECB3" w14:textId="77777777" w:rsidR="00A00526" w:rsidRPr="00567D66" w:rsidRDefault="00A00526" w:rsidP="00D50A54">
            <w:pPr>
              <w:rPr>
                <w:rFonts w:ascii="Bookman Old Style" w:hAnsi="Bookman Old Style"/>
                <w:sz w:val="22"/>
                <w:szCs w:val="22"/>
              </w:rPr>
            </w:pPr>
            <w:r w:rsidRPr="00567D66">
              <w:rPr>
                <w:rFonts w:ascii="Bookman Old Style" w:hAnsi="Bookman Old Style"/>
                <w:sz w:val="22"/>
                <w:szCs w:val="22"/>
              </w:rPr>
              <w:t>Имената на лицето не съвпадат с НБД Население</w:t>
            </w:r>
          </w:p>
        </w:tc>
      </w:tr>
      <w:tr w:rsidR="00A00526" w:rsidRPr="009310CE" w14:paraId="3B021AD4" w14:textId="77777777" w:rsidTr="00D50A54">
        <w:tc>
          <w:tcPr>
            <w:tcW w:w="418" w:type="dxa"/>
          </w:tcPr>
          <w:p w14:paraId="7893323C" w14:textId="77777777" w:rsidR="00A00526" w:rsidRPr="009310CE" w:rsidRDefault="00A00526" w:rsidP="00D50A5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07" w:type="dxa"/>
          </w:tcPr>
          <w:p w14:paraId="41FB1604" w14:textId="77777777" w:rsidR="00A00526" w:rsidRPr="00567D66" w:rsidRDefault="00A00526" w:rsidP="00D50A54">
            <w:pPr>
              <w:rPr>
                <w:rFonts w:ascii="Bookman Old Style" w:hAnsi="Bookman Old Style" w:cstheme="minorBidi"/>
                <w:sz w:val="22"/>
                <w:szCs w:val="22"/>
              </w:rPr>
            </w:pPr>
            <w:r w:rsidRPr="00567D66">
              <w:rPr>
                <w:rFonts w:ascii="Bookman Old Style" w:hAnsi="Bookman Old Style"/>
              </w:rPr>
              <w:t>Елеонора Ганчева Маринова-Дикова</w:t>
            </w:r>
          </w:p>
        </w:tc>
        <w:tc>
          <w:tcPr>
            <w:tcW w:w="1581" w:type="dxa"/>
            <w:vAlign w:val="bottom"/>
          </w:tcPr>
          <w:p w14:paraId="588878C9" w14:textId="60FF9C71" w:rsidR="00495816" w:rsidRPr="00567D66" w:rsidRDefault="00495816" w:rsidP="00D50A54">
            <w:pPr>
              <w:rPr>
                <w:rFonts w:ascii="Bookman Old Style" w:hAnsi="Bookman Old Style" w:cstheme="minorBidi"/>
                <w:sz w:val="22"/>
                <w:szCs w:val="22"/>
              </w:rPr>
            </w:pPr>
          </w:p>
        </w:tc>
        <w:tc>
          <w:tcPr>
            <w:tcW w:w="2582" w:type="dxa"/>
            <w:vAlign w:val="bottom"/>
          </w:tcPr>
          <w:p w14:paraId="5ACD860B" w14:textId="77777777" w:rsidR="00A00526" w:rsidRDefault="00A0052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567D66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140 от 28.03.2021 г. </w:t>
            </w:r>
          </w:p>
          <w:p w14:paraId="1B1DD3CF" w14:textId="77777777" w:rsidR="00495816" w:rsidRDefault="0049581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  <w:p w14:paraId="3505B073" w14:textId="77777777" w:rsidR="00495816" w:rsidRDefault="0049581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  <w:p w14:paraId="0F7D9CBF" w14:textId="77777777" w:rsidR="00495816" w:rsidRDefault="0049581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  <w:p w14:paraId="681F13D0" w14:textId="77777777" w:rsidR="00495816" w:rsidRDefault="0049581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  <w:p w14:paraId="64E29372" w14:textId="77777777" w:rsidR="00495816" w:rsidRDefault="0049581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  <w:p w14:paraId="068E8EFD" w14:textId="0B480488" w:rsidR="00495816" w:rsidRPr="00567D66" w:rsidRDefault="0049581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6103CD4" w14:textId="77777777" w:rsidR="00A00526" w:rsidRPr="00567D66" w:rsidRDefault="00A00526" w:rsidP="00D50A54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7FA5E57" w14:textId="77777777" w:rsidR="00A00526" w:rsidRPr="00567D66" w:rsidRDefault="00A00526" w:rsidP="00D50A54">
            <w:pPr>
              <w:rPr>
                <w:rFonts w:ascii="Bookman Old Style" w:hAnsi="Bookman Old Style"/>
                <w:sz w:val="22"/>
                <w:szCs w:val="22"/>
              </w:rPr>
            </w:pPr>
            <w:r w:rsidRPr="00567D66">
              <w:rPr>
                <w:rFonts w:ascii="Bookman Old Style" w:hAnsi="Bookman Old Style"/>
                <w:sz w:val="22"/>
                <w:szCs w:val="22"/>
              </w:rPr>
              <w:t xml:space="preserve">Лицето е регистрирано за представител от </w:t>
            </w:r>
            <w:r>
              <w:rPr>
                <w:rFonts w:ascii="Bookman Old Style" w:hAnsi="Bookman Old Style"/>
                <w:sz w:val="22"/>
                <w:szCs w:val="22"/>
              </w:rPr>
              <w:t>друга политическа сила</w:t>
            </w:r>
          </w:p>
        </w:tc>
      </w:tr>
      <w:tr w:rsidR="00A00526" w:rsidRPr="009310CE" w14:paraId="61BAB836" w14:textId="77777777" w:rsidTr="00D50A54">
        <w:tc>
          <w:tcPr>
            <w:tcW w:w="418" w:type="dxa"/>
          </w:tcPr>
          <w:p w14:paraId="5ACC0E15" w14:textId="77777777" w:rsidR="00A00526" w:rsidRPr="009310CE" w:rsidRDefault="00A00526" w:rsidP="00D50A5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907" w:type="dxa"/>
          </w:tcPr>
          <w:p w14:paraId="61451804" w14:textId="77777777" w:rsidR="00A00526" w:rsidRPr="00567D66" w:rsidRDefault="00A00526" w:rsidP="00D50A54">
            <w:pPr>
              <w:rPr>
                <w:rFonts w:ascii="Bookman Old Style" w:hAnsi="Bookman Old Style" w:cstheme="minorBidi"/>
                <w:sz w:val="22"/>
                <w:szCs w:val="22"/>
              </w:rPr>
            </w:pPr>
            <w:r w:rsidRPr="00567D66">
              <w:rPr>
                <w:rFonts w:ascii="Bookman Old Style" w:hAnsi="Bookman Old Style"/>
              </w:rPr>
              <w:t>Василена Красимирова Ватафова</w:t>
            </w:r>
          </w:p>
        </w:tc>
        <w:tc>
          <w:tcPr>
            <w:tcW w:w="1581" w:type="dxa"/>
            <w:vAlign w:val="bottom"/>
          </w:tcPr>
          <w:p w14:paraId="32B729DF" w14:textId="6B898009" w:rsidR="00495816" w:rsidRPr="00567D66" w:rsidRDefault="00495816" w:rsidP="00D50A54">
            <w:pPr>
              <w:rPr>
                <w:rFonts w:ascii="Bookman Old Style" w:hAnsi="Bookman Old Style" w:cstheme="minorBidi"/>
                <w:sz w:val="22"/>
                <w:szCs w:val="22"/>
              </w:rPr>
            </w:pPr>
          </w:p>
        </w:tc>
        <w:tc>
          <w:tcPr>
            <w:tcW w:w="2582" w:type="dxa"/>
            <w:vAlign w:val="bottom"/>
          </w:tcPr>
          <w:p w14:paraId="63C3DBCA" w14:textId="77777777" w:rsidR="00A00526" w:rsidRDefault="00A0052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567D66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195 от 28.03.2021 г. </w:t>
            </w:r>
          </w:p>
          <w:p w14:paraId="378C9BCE" w14:textId="77777777" w:rsidR="00495816" w:rsidRDefault="0049581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  <w:p w14:paraId="06336049" w14:textId="77777777" w:rsidR="00495816" w:rsidRDefault="0049581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  <w:p w14:paraId="37CE1060" w14:textId="2841FA7D" w:rsidR="00495816" w:rsidRPr="00567D66" w:rsidRDefault="0049581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7570DD6" w14:textId="77777777" w:rsidR="00A00526" w:rsidRPr="00567D66" w:rsidRDefault="00A00526" w:rsidP="00D50A54">
            <w:pPr>
              <w:rPr>
                <w:rFonts w:ascii="Bookman Old Style" w:hAnsi="Bookman Old Style"/>
                <w:sz w:val="22"/>
                <w:szCs w:val="22"/>
              </w:rPr>
            </w:pPr>
            <w:r w:rsidRPr="00567D66">
              <w:rPr>
                <w:rFonts w:ascii="Bookman Old Style" w:hAnsi="Bookman Old Style"/>
                <w:sz w:val="22"/>
                <w:szCs w:val="22"/>
              </w:rPr>
              <w:t>Лицето е регистрирано като член на СИК</w:t>
            </w:r>
          </w:p>
        </w:tc>
      </w:tr>
      <w:tr w:rsidR="00A00526" w:rsidRPr="009310CE" w14:paraId="48188B90" w14:textId="77777777" w:rsidTr="00D50A54">
        <w:tc>
          <w:tcPr>
            <w:tcW w:w="418" w:type="dxa"/>
          </w:tcPr>
          <w:p w14:paraId="5339D7FE" w14:textId="77777777" w:rsidR="00A00526" w:rsidRPr="009310CE" w:rsidRDefault="00A00526" w:rsidP="00D50A5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07" w:type="dxa"/>
          </w:tcPr>
          <w:p w14:paraId="6D200616" w14:textId="77777777" w:rsidR="00A00526" w:rsidRPr="00567D66" w:rsidRDefault="00A00526" w:rsidP="00D50A54">
            <w:pPr>
              <w:rPr>
                <w:rFonts w:ascii="Bookman Old Style" w:hAnsi="Bookman Old Style" w:cstheme="minorBidi"/>
                <w:sz w:val="22"/>
                <w:szCs w:val="22"/>
              </w:rPr>
            </w:pPr>
            <w:r w:rsidRPr="00567D66">
              <w:rPr>
                <w:rFonts w:ascii="Bookman Old Style" w:hAnsi="Bookman Old Style"/>
              </w:rPr>
              <w:t>Любомира Симеонова Ангелова</w:t>
            </w:r>
          </w:p>
        </w:tc>
        <w:tc>
          <w:tcPr>
            <w:tcW w:w="1581" w:type="dxa"/>
            <w:vAlign w:val="bottom"/>
          </w:tcPr>
          <w:p w14:paraId="00965988" w14:textId="04DF1CFF" w:rsidR="00495816" w:rsidRPr="00567D66" w:rsidRDefault="00495816" w:rsidP="00D50A54">
            <w:pPr>
              <w:rPr>
                <w:rFonts w:ascii="Bookman Old Style" w:hAnsi="Bookman Old Style" w:cstheme="minorBidi"/>
                <w:sz w:val="22"/>
                <w:szCs w:val="22"/>
              </w:rPr>
            </w:pPr>
          </w:p>
        </w:tc>
        <w:tc>
          <w:tcPr>
            <w:tcW w:w="2582" w:type="dxa"/>
            <w:vAlign w:val="bottom"/>
          </w:tcPr>
          <w:p w14:paraId="78724F34" w14:textId="77777777" w:rsidR="00495816" w:rsidRDefault="00A0052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567D66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247 от 28.03.2021 г.</w:t>
            </w:r>
          </w:p>
          <w:p w14:paraId="6D46824F" w14:textId="77777777" w:rsidR="00495816" w:rsidRDefault="0049581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  <w:p w14:paraId="22F55A4D" w14:textId="545573C0" w:rsidR="00A00526" w:rsidRPr="00567D66" w:rsidRDefault="00A00526" w:rsidP="00D50A5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567D66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14:paraId="3995EFAD" w14:textId="77777777" w:rsidR="00A00526" w:rsidRPr="00567D66" w:rsidRDefault="00A00526" w:rsidP="00D50A54">
            <w:pPr>
              <w:rPr>
                <w:rFonts w:ascii="Bookman Old Style" w:hAnsi="Bookman Old Style"/>
                <w:sz w:val="22"/>
                <w:szCs w:val="22"/>
              </w:rPr>
            </w:pPr>
            <w:r w:rsidRPr="00567D66">
              <w:rPr>
                <w:rFonts w:ascii="Bookman Old Style" w:hAnsi="Bookman Old Style"/>
                <w:sz w:val="22"/>
                <w:szCs w:val="22"/>
              </w:rPr>
              <w:t>Лицето се повтаря в списъка</w:t>
            </w:r>
          </w:p>
        </w:tc>
      </w:tr>
    </w:tbl>
    <w:p w14:paraId="70AEEF06" w14:textId="77777777" w:rsidR="00A00526" w:rsidRPr="00B34407" w:rsidRDefault="00A00526" w:rsidP="00A00526">
      <w:pPr>
        <w:jc w:val="both"/>
        <w:rPr>
          <w:rFonts w:ascii="Bookman Old Style" w:hAnsi="Bookman Old Style"/>
          <w:lang w:val="en-US"/>
        </w:rPr>
      </w:pPr>
    </w:p>
    <w:p w14:paraId="200B7998" w14:textId="150AA891" w:rsidR="00817BF3" w:rsidRDefault="00A00526" w:rsidP="004A5E46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4909B8FD" w14:textId="77777777" w:rsidR="004A5E46" w:rsidRDefault="0084147C" w:rsidP="0056186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4A5E46">
        <w:rPr>
          <w:rFonts w:ascii="Bookman Old Style" w:hAnsi="Bookman Old Style"/>
          <w:lang w:val="ru-RU"/>
        </w:rPr>
        <w:t>1</w:t>
      </w:r>
      <w:r w:rsidR="004A5E46">
        <w:rPr>
          <w:rFonts w:ascii="Bookman Old Style" w:hAnsi="Bookman Old Style"/>
        </w:rPr>
        <w:t>4 -</w:t>
      </w:r>
      <w:r w:rsidR="004A5E46" w:rsidRPr="007A2DDE">
        <w:rPr>
          <w:rFonts w:ascii="Bookman Old Style" w:hAnsi="Bookman Old Style"/>
          <w:lang w:val="ru-RU"/>
        </w:rPr>
        <w:t xml:space="preserve"> </w:t>
      </w:r>
      <w:r w:rsidR="004A5E46" w:rsidRPr="00EE650A">
        <w:rPr>
          <w:rFonts w:ascii="Bookman Old Style" w:hAnsi="Bookman Old Style"/>
        </w:rPr>
        <w:t>Валери Владимиров Цолов</w:t>
      </w:r>
      <w:r w:rsidR="004A5E46">
        <w:rPr>
          <w:rFonts w:ascii="Bookman Old Style" w:hAnsi="Bookman Old Style"/>
        </w:rPr>
        <w:t xml:space="preserve">, </w:t>
      </w:r>
      <w:r w:rsidR="004A5E46" w:rsidRPr="002D6361">
        <w:rPr>
          <w:rFonts w:ascii="Bookman Old Style" w:hAnsi="Bookman Old Style"/>
        </w:rPr>
        <w:t>Диян Сашов Асенов</w:t>
      </w:r>
      <w:r w:rsidR="004A5E46">
        <w:rPr>
          <w:rFonts w:ascii="Bookman Old Style" w:hAnsi="Bookman Old Style"/>
        </w:rPr>
        <w:t xml:space="preserve">, </w:t>
      </w:r>
      <w:r w:rsidR="004A5E46" w:rsidRPr="002D6361">
        <w:rPr>
          <w:rFonts w:ascii="Bookman Old Style" w:hAnsi="Bookman Old Style"/>
        </w:rPr>
        <w:t>Соня Боянова Василева</w:t>
      </w:r>
      <w:r w:rsidR="004A5E46">
        <w:rPr>
          <w:rFonts w:ascii="Bookman Old Style" w:hAnsi="Bookman Old Style"/>
        </w:rPr>
        <w:t xml:space="preserve">, </w:t>
      </w:r>
      <w:r w:rsidR="004A5E46" w:rsidRPr="002D6361">
        <w:rPr>
          <w:rFonts w:ascii="Bookman Old Style" w:hAnsi="Bookman Old Style"/>
        </w:rPr>
        <w:t>Стоил Петромил Сотиров</w:t>
      </w:r>
      <w:r w:rsidR="004A5E46">
        <w:rPr>
          <w:rFonts w:ascii="Bookman Old Style" w:hAnsi="Bookman Old Style"/>
        </w:rPr>
        <w:t xml:space="preserve">, </w:t>
      </w:r>
      <w:r w:rsidR="004A5E46" w:rsidRPr="002D6361">
        <w:rPr>
          <w:rFonts w:ascii="Bookman Old Style" w:hAnsi="Bookman Old Style"/>
        </w:rPr>
        <w:t>Елинка Петрова Николова</w:t>
      </w:r>
      <w:r w:rsidR="004A5E46">
        <w:rPr>
          <w:rFonts w:ascii="Bookman Old Style" w:hAnsi="Bookman Old Style"/>
        </w:rPr>
        <w:t xml:space="preserve">, </w:t>
      </w:r>
      <w:r w:rsidR="004A5E46" w:rsidRPr="002D6361">
        <w:rPr>
          <w:rFonts w:ascii="Bookman Old Style" w:hAnsi="Bookman Old Style"/>
        </w:rPr>
        <w:t>Росен Владимиров Тумбев</w:t>
      </w:r>
      <w:r w:rsidR="004A5E46">
        <w:rPr>
          <w:rFonts w:ascii="Bookman Old Style" w:hAnsi="Bookman Old Style"/>
        </w:rPr>
        <w:t xml:space="preserve">, </w:t>
      </w:r>
      <w:r w:rsidR="004A5E46" w:rsidRPr="002D6361">
        <w:rPr>
          <w:rFonts w:ascii="Bookman Old Style" w:hAnsi="Bookman Old Style"/>
        </w:rPr>
        <w:t>Снежина Стоянова Календжиева</w:t>
      </w:r>
      <w:r w:rsidR="004A5E46">
        <w:rPr>
          <w:rFonts w:ascii="Bookman Old Style" w:hAnsi="Bookman Old Style"/>
        </w:rPr>
        <w:t xml:space="preserve">, </w:t>
      </w:r>
      <w:r w:rsidR="004A5E46" w:rsidRPr="000E0925">
        <w:rPr>
          <w:rFonts w:ascii="Bookman Old Style" w:hAnsi="Bookman Old Style"/>
        </w:rPr>
        <w:t>Валентина</w:t>
      </w:r>
      <w:r w:rsidR="004A5E46" w:rsidRPr="002D6361">
        <w:rPr>
          <w:rFonts w:ascii="Bookman Old Style" w:hAnsi="Bookman Old Style"/>
        </w:rPr>
        <w:t xml:space="preserve"> Виденова Велкова</w:t>
      </w:r>
      <w:r w:rsidR="004A5E46">
        <w:rPr>
          <w:rFonts w:ascii="Bookman Old Style" w:hAnsi="Bookman Old Style"/>
        </w:rPr>
        <w:t>,</w:t>
      </w:r>
      <w:r w:rsidR="004A5E46">
        <w:rPr>
          <w:rFonts w:ascii="Bookman Old Style" w:hAnsi="Bookman Old Style"/>
          <w:b/>
          <w:bCs/>
        </w:rPr>
        <w:t xml:space="preserve"> </w:t>
      </w:r>
      <w:r w:rsidR="004A5E46" w:rsidRPr="00462F94">
        <w:rPr>
          <w:rFonts w:ascii="Bookman Old Style" w:hAnsi="Bookman Old Style"/>
        </w:rPr>
        <w:t>Ясен</w:t>
      </w:r>
      <w:r w:rsidR="004A5E46" w:rsidRPr="002D6361">
        <w:rPr>
          <w:rFonts w:ascii="Bookman Old Style" w:hAnsi="Bookman Old Style"/>
        </w:rPr>
        <w:t xml:space="preserve"> Георгиев Стоев</w:t>
      </w:r>
      <w:r w:rsidR="004A5E46">
        <w:rPr>
          <w:rFonts w:ascii="Bookman Old Style" w:hAnsi="Bookman Old Style"/>
        </w:rPr>
        <w:t xml:space="preserve">, </w:t>
      </w:r>
      <w:r w:rsidR="004A5E46" w:rsidRPr="002D6361">
        <w:rPr>
          <w:rFonts w:ascii="Bookman Old Style" w:hAnsi="Bookman Old Style"/>
        </w:rPr>
        <w:t>Ивайло Веселинов Василев</w:t>
      </w:r>
      <w:r w:rsidR="004A5E46">
        <w:rPr>
          <w:rFonts w:ascii="Bookman Old Style" w:hAnsi="Bookman Old Style"/>
        </w:rPr>
        <w:t xml:space="preserve">, </w:t>
      </w:r>
      <w:r w:rsidR="004A5E46" w:rsidRPr="002D6361">
        <w:rPr>
          <w:rFonts w:ascii="Bookman Old Style" w:hAnsi="Bookman Old Style"/>
        </w:rPr>
        <w:t>Цветелина Мартен Калеева</w:t>
      </w:r>
      <w:r w:rsidR="004A5E46">
        <w:rPr>
          <w:rFonts w:ascii="Bookman Old Style" w:hAnsi="Bookman Old Style"/>
        </w:rPr>
        <w:t xml:space="preserve">, </w:t>
      </w:r>
      <w:r w:rsidR="004A5E46" w:rsidRPr="002D6361">
        <w:rPr>
          <w:rFonts w:ascii="Bookman Old Style" w:hAnsi="Bookman Old Style"/>
        </w:rPr>
        <w:t>Силвия Захариева Качулкова</w:t>
      </w:r>
      <w:r w:rsidR="004A5E46">
        <w:rPr>
          <w:rFonts w:ascii="Bookman Old Style" w:hAnsi="Bookman Old Style"/>
        </w:rPr>
        <w:t>,</w:t>
      </w:r>
      <w:r w:rsidR="004A5E46" w:rsidRPr="002D584E">
        <w:rPr>
          <w:rFonts w:ascii="Bookman Old Style" w:hAnsi="Bookman Old Style"/>
        </w:rPr>
        <w:t xml:space="preserve"> </w:t>
      </w:r>
      <w:r w:rsidR="004A5E46">
        <w:rPr>
          <w:rFonts w:ascii="Bookman Old Style" w:hAnsi="Bookman Old Style"/>
        </w:rPr>
        <w:t xml:space="preserve">Станислава Валериева Чорбаджийска, </w:t>
      </w:r>
      <w:r w:rsidR="004A5E46" w:rsidRPr="002D6361">
        <w:rPr>
          <w:rFonts w:ascii="Bookman Old Style" w:hAnsi="Bookman Old Style"/>
        </w:rPr>
        <w:t>Венцеслав Василев Йотов</w:t>
      </w:r>
      <w:r w:rsidR="004A5E46">
        <w:rPr>
          <w:rFonts w:ascii="Bookman Old Style" w:hAnsi="Bookman Old Style"/>
        </w:rPr>
        <w:t>.</w:t>
      </w:r>
      <w:r w:rsidR="004A5E46" w:rsidRPr="009F48C8">
        <w:rPr>
          <w:rFonts w:ascii="Bookman Old Style" w:hAnsi="Bookman Old Style"/>
        </w:rPr>
        <w:t xml:space="preserve"> </w:t>
      </w:r>
    </w:p>
    <w:p w14:paraId="63CA017E" w14:textId="37EAE2C0" w:rsidR="00561865" w:rsidRDefault="00561865" w:rsidP="0056186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</w:t>
      </w:r>
      <w:r>
        <w:rPr>
          <w:rFonts w:ascii="Bookman Old Style" w:hAnsi="Bookman Old Style"/>
        </w:rPr>
        <w:t xml:space="preserve"> няма</w:t>
      </w:r>
    </w:p>
    <w:p w14:paraId="4005AE94" w14:textId="47DB64D8" w:rsidR="00561865" w:rsidRDefault="00561865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361B4603" w14:textId="144FE2D9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  <w:color w:val="000000"/>
        </w:rPr>
        <w:t>По</w:t>
      </w:r>
      <w:r w:rsidRPr="006E7518">
        <w:rPr>
          <w:rFonts w:ascii="Bookman Old Style" w:hAnsi="Bookman Old Style"/>
          <w:b/>
          <w:bCs/>
          <w:color w:val="000000"/>
        </w:rPr>
        <w:t xml:space="preserve"> </w:t>
      </w:r>
      <w:r w:rsidR="00F75B47">
        <w:rPr>
          <w:rFonts w:ascii="Bookman Old Style" w:hAnsi="Bookman Old Style"/>
          <w:b/>
        </w:rPr>
        <w:t>шеста</w:t>
      </w:r>
      <w:r w:rsidR="002C4262">
        <w:rPr>
          <w:rFonts w:ascii="Bookman Old Style" w:hAnsi="Bookman Old Style"/>
          <w:b/>
        </w:rPr>
        <w:t xml:space="preserve"> </w:t>
      </w:r>
      <w:r w:rsidRPr="006E7518">
        <w:rPr>
          <w:rFonts w:ascii="Bookman Old Style" w:hAnsi="Bookman Old Style"/>
          <w:b/>
          <w:bCs/>
          <w:color w:val="000000"/>
        </w:rPr>
        <w:t>точка</w:t>
      </w:r>
      <w:r w:rsidRPr="009F48C8">
        <w:rPr>
          <w:rFonts w:ascii="Bookman Old Style" w:hAnsi="Bookman Old Style"/>
          <w:color w:val="000000"/>
        </w:rPr>
        <w:t xml:space="preserve"> от дневния ред </w:t>
      </w:r>
      <w:r w:rsidRPr="009F48C8">
        <w:rPr>
          <w:rFonts w:ascii="Bookman Old Style" w:hAnsi="Bookman Old Style"/>
        </w:rPr>
        <w:t>не бяха повдигнати въпроси и не бяха взети решения.</w:t>
      </w:r>
    </w:p>
    <w:p w14:paraId="4F59BDED" w14:textId="77777777" w:rsidR="00514A4E" w:rsidRPr="009F48C8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14:paraId="40D808F6" w14:textId="2FA02098" w:rsidR="00514A4E" w:rsidRDefault="00514A4E" w:rsidP="00514A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Заседанието бе открито </w:t>
      </w:r>
      <w:r w:rsidRPr="00AC0EBD">
        <w:rPr>
          <w:rFonts w:ascii="Bookman Old Style" w:hAnsi="Bookman Old Style"/>
        </w:rPr>
        <w:t>в 1</w:t>
      </w:r>
      <w:r w:rsidR="00817BF3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:</w:t>
      </w:r>
      <w:r w:rsidR="00313BD0">
        <w:rPr>
          <w:rFonts w:ascii="Bookman Old Style" w:hAnsi="Bookman Old Style"/>
        </w:rPr>
        <w:t>00</w:t>
      </w:r>
      <w:r w:rsidRPr="00AC0EBD">
        <w:rPr>
          <w:rFonts w:ascii="Bookman Old Style" w:hAnsi="Bookman Old Style"/>
        </w:rPr>
        <w:t xml:space="preserve"> часа и приключи в </w:t>
      </w:r>
      <w:r>
        <w:rPr>
          <w:rFonts w:ascii="Bookman Old Style" w:hAnsi="Bookman Old Style"/>
        </w:rPr>
        <w:t>1</w:t>
      </w:r>
      <w:r w:rsidR="00817BF3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:</w:t>
      </w:r>
      <w:r w:rsidR="00817BF3">
        <w:rPr>
          <w:rFonts w:ascii="Bookman Old Style" w:hAnsi="Bookman Old Style"/>
        </w:rPr>
        <w:t>15</w:t>
      </w:r>
      <w:r w:rsidRPr="00AC0EBD">
        <w:rPr>
          <w:rFonts w:ascii="Bookman Old Style" w:hAnsi="Bookman Old Style"/>
        </w:rPr>
        <w:t xml:space="preserve"> часа.</w:t>
      </w:r>
      <w:r w:rsidRPr="009F48C8">
        <w:rPr>
          <w:rFonts w:ascii="Bookman Old Style" w:hAnsi="Bookman Old Style"/>
        </w:rPr>
        <w:t xml:space="preserve"> </w:t>
      </w:r>
    </w:p>
    <w:p w14:paraId="500B91A2" w14:textId="77777777" w:rsidR="00BD5433" w:rsidRPr="009F48C8" w:rsidRDefault="00BD5433" w:rsidP="00514A4E">
      <w:pPr>
        <w:jc w:val="both"/>
        <w:rPr>
          <w:rFonts w:ascii="Bookman Old Style" w:hAnsi="Bookman Old Style"/>
        </w:rPr>
      </w:pPr>
    </w:p>
    <w:p w14:paraId="3ADC935E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B0E5A5C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0AD53C3" w14:textId="77777777" w:rsidR="00514A4E" w:rsidRPr="007A2DD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  <w:r w:rsidRPr="009F48C8">
        <w:rPr>
          <w:rFonts w:ascii="Bookman Old Style" w:hAnsi="Bookman Old Style" w:cs="Arial"/>
        </w:rPr>
        <w:t>Председател:</w:t>
      </w:r>
      <w:r w:rsidRPr="007A2DDE">
        <w:rPr>
          <w:rFonts w:ascii="Bookman Old Style" w:hAnsi="Bookman Old Style" w:cs="Arial"/>
          <w:lang w:val="ru-RU"/>
        </w:rPr>
        <w:t xml:space="preserve"> </w:t>
      </w:r>
    </w:p>
    <w:p w14:paraId="04733F9A" w14:textId="36596FBF" w:rsidR="00514A4E" w:rsidRPr="009F48C8" w:rsidRDefault="00514A4E" w:rsidP="00514A4E">
      <w:pPr>
        <w:jc w:val="both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     </w:t>
      </w:r>
      <w:r w:rsidRPr="007A2DDE">
        <w:rPr>
          <w:rFonts w:ascii="Bookman Old Style" w:hAnsi="Bookman Old Style" w:cs="Arial"/>
          <w:lang w:val="ru-RU"/>
        </w:rPr>
        <w:t xml:space="preserve">                             </w:t>
      </w:r>
      <w:r w:rsidRPr="009F48C8">
        <w:rPr>
          <w:rFonts w:ascii="Bookman Old Style" w:hAnsi="Bookman Old Style" w:cs="Arial"/>
        </w:rPr>
        <w:t>/Валери Цолов/</w:t>
      </w:r>
    </w:p>
    <w:p w14:paraId="545BAFA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5C6EF9DA" w14:textId="77777777" w:rsidR="00514A4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</w:p>
    <w:p w14:paraId="28740C05" w14:textId="59ADBD32" w:rsidR="00514A4E" w:rsidRPr="00A9454E" w:rsidRDefault="00514A4E" w:rsidP="00514A4E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                                                  </w:t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A9454E">
        <w:rPr>
          <w:rFonts w:ascii="Bookman Old Style" w:hAnsi="Bookman Old Style"/>
          <w:lang w:val="en-US"/>
        </w:rPr>
        <w:t xml:space="preserve">         </w:t>
      </w:r>
      <w:r w:rsidR="00E71024">
        <w:rPr>
          <w:rFonts w:ascii="Bookman Old Style" w:hAnsi="Bookman Old Style"/>
        </w:rPr>
        <w:t>Зам.-председател</w:t>
      </w:r>
      <w:r w:rsidRPr="00A9454E">
        <w:rPr>
          <w:rFonts w:ascii="Bookman Old Style" w:hAnsi="Bookman Old Style"/>
        </w:rPr>
        <w:t>:</w:t>
      </w:r>
    </w:p>
    <w:p w14:paraId="4787DF61" w14:textId="2020CEED" w:rsidR="00B75A32" w:rsidRPr="00495433" w:rsidRDefault="00514A4E" w:rsidP="00495433">
      <w:pPr>
        <w:jc w:val="both"/>
        <w:rPr>
          <w:rFonts w:ascii="Bookman Old Style" w:hAnsi="Bookman Old Style" w:cs="Arial"/>
          <w:sz w:val="22"/>
          <w:szCs w:val="22"/>
        </w:rPr>
      </w:pPr>
      <w:r w:rsidRPr="00D85CA8">
        <w:rPr>
          <w:rFonts w:ascii="Bookman Old Style" w:hAnsi="Bookman Old Style" w:cs="Arial"/>
          <w:sz w:val="22"/>
          <w:szCs w:val="22"/>
        </w:rPr>
        <w:t xml:space="preserve">                                        </w:t>
      </w:r>
      <w:r w:rsidRPr="00D85CA8">
        <w:rPr>
          <w:rFonts w:ascii="Bookman Old Style" w:hAnsi="Bookman Old Style" w:cs="Arial"/>
          <w:sz w:val="22"/>
          <w:szCs w:val="22"/>
          <w:lang w:val="ru-RU"/>
        </w:rPr>
        <w:t xml:space="preserve">                            </w:t>
      </w:r>
      <w:r w:rsidRPr="00D85CA8">
        <w:rPr>
          <w:rFonts w:ascii="Bookman Old Style" w:hAnsi="Bookman Old Style" w:cs="Arial"/>
          <w:sz w:val="22"/>
          <w:szCs w:val="22"/>
        </w:rPr>
        <w:t xml:space="preserve">   </w:t>
      </w:r>
      <w:r>
        <w:rPr>
          <w:rFonts w:ascii="Bookman Old Style" w:hAnsi="Bookman Old Style" w:cs="Arial"/>
          <w:sz w:val="22"/>
          <w:szCs w:val="22"/>
          <w:lang w:val="en-US"/>
        </w:rPr>
        <w:t xml:space="preserve">     </w:t>
      </w:r>
      <w:r w:rsidRPr="00D85CA8">
        <w:rPr>
          <w:rFonts w:ascii="Bookman Old Style" w:hAnsi="Bookman Old Style" w:cs="Arial"/>
          <w:sz w:val="22"/>
          <w:szCs w:val="22"/>
        </w:rPr>
        <w:t xml:space="preserve">  /</w:t>
      </w:r>
      <w:r w:rsidR="00A9454E" w:rsidRPr="00A9454E">
        <w:rPr>
          <w:rFonts w:ascii="Bookman Old Style" w:hAnsi="Bookman Old Style"/>
        </w:rPr>
        <w:t>Станислава Чорбаджийска</w:t>
      </w:r>
      <w:r w:rsidRPr="00D85CA8">
        <w:rPr>
          <w:rFonts w:ascii="Bookman Old Style" w:hAnsi="Bookman Old Style" w:cs="Arial"/>
          <w:sz w:val="22"/>
          <w:szCs w:val="22"/>
        </w:rPr>
        <w:t>/</w:t>
      </w:r>
    </w:p>
    <w:sectPr w:rsidR="00B75A32" w:rsidRPr="00495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5EEA"/>
    <w:multiLevelType w:val="multilevel"/>
    <w:tmpl w:val="13E8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F2AEB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5D52113"/>
    <w:multiLevelType w:val="multilevel"/>
    <w:tmpl w:val="17EC0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4403BF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013B08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80241F8"/>
    <w:multiLevelType w:val="hybridMultilevel"/>
    <w:tmpl w:val="2F78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A0C32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16F4B36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C795F15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DAA615C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4E"/>
    <w:rsid w:val="000070AA"/>
    <w:rsid w:val="0001144D"/>
    <w:rsid w:val="000218E9"/>
    <w:rsid w:val="0002440C"/>
    <w:rsid w:val="00025300"/>
    <w:rsid w:val="00027A4E"/>
    <w:rsid w:val="00030FFD"/>
    <w:rsid w:val="000329E5"/>
    <w:rsid w:val="00036F06"/>
    <w:rsid w:val="00040B04"/>
    <w:rsid w:val="00044C5F"/>
    <w:rsid w:val="0005206B"/>
    <w:rsid w:val="00052752"/>
    <w:rsid w:val="00054573"/>
    <w:rsid w:val="000575A7"/>
    <w:rsid w:val="00060C15"/>
    <w:rsid w:val="00072CED"/>
    <w:rsid w:val="00074F86"/>
    <w:rsid w:val="000816A9"/>
    <w:rsid w:val="000822C0"/>
    <w:rsid w:val="0009709A"/>
    <w:rsid w:val="000A28AB"/>
    <w:rsid w:val="000B3258"/>
    <w:rsid w:val="000C51A5"/>
    <w:rsid w:val="000C5662"/>
    <w:rsid w:val="000C7888"/>
    <w:rsid w:val="000E08D6"/>
    <w:rsid w:val="000E0925"/>
    <w:rsid w:val="000E542B"/>
    <w:rsid w:val="00103109"/>
    <w:rsid w:val="0012307A"/>
    <w:rsid w:val="001244B3"/>
    <w:rsid w:val="001245E3"/>
    <w:rsid w:val="0013470E"/>
    <w:rsid w:val="001365F5"/>
    <w:rsid w:val="00137FF6"/>
    <w:rsid w:val="001669D7"/>
    <w:rsid w:val="001730D6"/>
    <w:rsid w:val="00176E94"/>
    <w:rsid w:val="00181F90"/>
    <w:rsid w:val="00183798"/>
    <w:rsid w:val="001863B7"/>
    <w:rsid w:val="0019166E"/>
    <w:rsid w:val="001A52E5"/>
    <w:rsid w:val="001A55B1"/>
    <w:rsid w:val="001B1838"/>
    <w:rsid w:val="001B38F6"/>
    <w:rsid w:val="001C75CF"/>
    <w:rsid w:val="001C7DBF"/>
    <w:rsid w:val="001D1D8E"/>
    <w:rsid w:val="001D3BD9"/>
    <w:rsid w:val="001D6F3B"/>
    <w:rsid w:val="001D7F6B"/>
    <w:rsid w:val="001E0574"/>
    <w:rsid w:val="001F72FA"/>
    <w:rsid w:val="00200C66"/>
    <w:rsid w:val="00202856"/>
    <w:rsid w:val="00215829"/>
    <w:rsid w:val="00217ECA"/>
    <w:rsid w:val="00221278"/>
    <w:rsid w:val="0022144C"/>
    <w:rsid w:val="00223F94"/>
    <w:rsid w:val="0022764C"/>
    <w:rsid w:val="00246F51"/>
    <w:rsid w:val="00247732"/>
    <w:rsid w:val="00250004"/>
    <w:rsid w:val="00273B39"/>
    <w:rsid w:val="00277530"/>
    <w:rsid w:val="002849A2"/>
    <w:rsid w:val="00286865"/>
    <w:rsid w:val="00291C2E"/>
    <w:rsid w:val="002A11A1"/>
    <w:rsid w:val="002B165F"/>
    <w:rsid w:val="002B35CA"/>
    <w:rsid w:val="002B60E5"/>
    <w:rsid w:val="002B7EF6"/>
    <w:rsid w:val="002C4262"/>
    <w:rsid w:val="002D4D45"/>
    <w:rsid w:val="002D584E"/>
    <w:rsid w:val="002F3319"/>
    <w:rsid w:val="002F4DB7"/>
    <w:rsid w:val="002F65B8"/>
    <w:rsid w:val="00305601"/>
    <w:rsid w:val="00311882"/>
    <w:rsid w:val="00313BD0"/>
    <w:rsid w:val="003235C0"/>
    <w:rsid w:val="003248EA"/>
    <w:rsid w:val="003271DE"/>
    <w:rsid w:val="003445E5"/>
    <w:rsid w:val="00347CF8"/>
    <w:rsid w:val="003504ED"/>
    <w:rsid w:val="00352B70"/>
    <w:rsid w:val="00354000"/>
    <w:rsid w:val="00357132"/>
    <w:rsid w:val="00362C60"/>
    <w:rsid w:val="003722F0"/>
    <w:rsid w:val="003740B7"/>
    <w:rsid w:val="0037646F"/>
    <w:rsid w:val="0038279E"/>
    <w:rsid w:val="003A1B61"/>
    <w:rsid w:val="003B152B"/>
    <w:rsid w:val="003B2147"/>
    <w:rsid w:val="003B64C9"/>
    <w:rsid w:val="003C082A"/>
    <w:rsid w:val="00401BE2"/>
    <w:rsid w:val="00406300"/>
    <w:rsid w:val="00406E39"/>
    <w:rsid w:val="00410422"/>
    <w:rsid w:val="0041143E"/>
    <w:rsid w:val="004124FF"/>
    <w:rsid w:val="004255C6"/>
    <w:rsid w:val="00425861"/>
    <w:rsid w:val="004309CA"/>
    <w:rsid w:val="004315F0"/>
    <w:rsid w:val="00435338"/>
    <w:rsid w:val="0043634B"/>
    <w:rsid w:val="00437155"/>
    <w:rsid w:val="0044016D"/>
    <w:rsid w:val="00442657"/>
    <w:rsid w:val="004443C6"/>
    <w:rsid w:val="004579FA"/>
    <w:rsid w:val="00460AC5"/>
    <w:rsid w:val="00461900"/>
    <w:rsid w:val="00462F94"/>
    <w:rsid w:val="0046399A"/>
    <w:rsid w:val="0046586D"/>
    <w:rsid w:val="004721A7"/>
    <w:rsid w:val="004740CE"/>
    <w:rsid w:val="00481D40"/>
    <w:rsid w:val="004829A0"/>
    <w:rsid w:val="00485EAC"/>
    <w:rsid w:val="00491E9B"/>
    <w:rsid w:val="00495433"/>
    <w:rsid w:val="00495816"/>
    <w:rsid w:val="004976DD"/>
    <w:rsid w:val="004A5E46"/>
    <w:rsid w:val="004B4342"/>
    <w:rsid w:val="004B76CF"/>
    <w:rsid w:val="004C1AAB"/>
    <w:rsid w:val="004C1AC6"/>
    <w:rsid w:val="004C2283"/>
    <w:rsid w:val="004C4C09"/>
    <w:rsid w:val="004D12CB"/>
    <w:rsid w:val="004D2D28"/>
    <w:rsid w:val="004D737B"/>
    <w:rsid w:val="004E0034"/>
    <w:rsid w:val="004E1C20"/>
    <w:rsid w:val="004E295F"/>
    <w:rsid w:val="004E4090"/>
    <w:rsid w:val="004F02C0"/>
    <w:rsid w:val="004F2389"/>
    <w:rsid w:val="00514A4E"/>
    <w:rsid w:val="005277DB"/>
    <w:rsid w:val="00537C42"/>
    <w:rsid w:val="00541A3E"/>
    <w:rsid w:val="00544076"/>
    <w:rsid w:val="0054526D"/>
    <w:rsid w:val="00552A69"/>
    <w:rsid w:val="005573FD"/>
    <w:rsid w:val="00561865"/>
    <w:rsid w:val="00574F9B"/>
    <w:rsid w:val="00584E80"/>
    <w:rsid w:val="00594541"/>
    <w:rsid w:val="005B7072"/>
    <w:rsid w:val="005C1D42"/>
    <w:rsid w:val="005D083A"/>
    <w:rsid w:val="005D2D7E"/>
    <w:rsid w:val="005E5157"/>
    <w:rsid w:val="005F0737"/>
    <w:rsid w:val="006038CA"/>
    <w:rsid w:val="006078BB"/>
    <w:rsid w:val="00610BEC"/>
    <w:rsid w:val="00613017"/>
    <w:rsid w:val="00626F23"/>
    <w:rsid w:val="0062730F"/>
    <w:rsid w:val="00635A69"/>
    <w:rsid w:val="00636B5B"/>
    <w:rsid w:val="00640DD5"/>
    <w:rsid w:val="00643058"/>
    <w:rsid w:val="006464C4"/>
    <w:rsid w:val="00650D5D"/>
    <w:rsid w:val="00655934"/>
    <w:rsid w:val="006573E2"/>
    <w:rsid w:val="0067202C"/>
    <w:rsid w:val="0068567E"/>
    <w:rsid w:val="00691DA8"/>
    <w:rsid w:val="006C2237"/>
    <w:rsid w:val="006C471D"/>
    <w:rsid w:val="006D2800"/>
    <w:rsid w:val="006D2F07"/>
    <w:rsid w:val="006E3AFD"/>
    <w:rsid w:val="00703768"/>
    <w:rsid w:val="007115B1"/>
    <w:rsid w:val="007141EA"/>
    <w:rsid w:val="00715E33"/>
    <w:rsid w:val="0071797C"/>
    <w:rsid w:val="00722C79"/>
    <w:rsid w:val="007254AD"/>
    <w:rsid w:val="00732E74"/>
    <w:rsid w:val="007349BC"/>
    <w:rsid w:val="007363EE"/>
    <w:rsid w:val="007376EE"/>
    <w:rsid w:val="0075045A"/>
    <w:rsid w:val="00750D35"/>
    <w:rsid w:val="00754FF3"/>
    <w:rsid w:val="00760467"/>
    <w:rsid w:val="00761CF7"/>
    <w:rsid w:val="0077018A"/>
    <w:rsid w:val="007706BD"/>
    <w:rsid w:val="00770BFC"/>
    <w:rsid w:val="00777FA8"/>
    <w:rsid w:val="007954D6"/>
    <w:rsid w:val="007A2E5E"/>
    <w:rsid w:val="007B0080"/>
    <w:rsid w:val="007B3CAD"/>
    <w:rsid w:val="007B585A"/>
    <w:rsid w:val="007C1600"/>
    <w:rsid w:val="007C376D"/>
    <w:rsid w:val="007C7E7B"/>
    <w:rsid w:val="007D03DF"/>
    <w:rsid w:val="007D4913"/>
    <w:rsid w:val="007D5A98"/>
    <w:rsid w:val="007D5BAA"/>
    <w:rsid w:val="007E052A"/>
    <w:rsid w:val="007E4696"/>
    <w:rsid w:val="007F184C"/>
    <w:rsid w:val="007F3768"/>
    <w:rsid w:val="008037E6"/>
    <w:rsid w:val="00817BF3"/>
    <w:rsid w:val="00831ABC"/>
    <w:rsid w:val="00835177"/>
    <w:rsid w:val="00836A2F"/>
    <w:rsid w:val="00836CE7"/>
    <w:rsid w:val="0084147C"/>
    <w:rsid w:val="0084169F"/>
    <w:rsid w:val="00841F24"/>
    <w:rsid w:val="00861140"/>
    <w:rsid w:val="00873C80"/>
    <w:rsid w:val="00876597"/>
    <w:rsid w:val="008905EC"/>
    <w:rsid w:val="00890958"/>
    <w:rsid w:val="00897EB3"/>
    <w:rsid w:val="008A221B"/>
    <w:rsid w:val="008A2B97"/>
    <w:rsid w:val="008A33B0"/>
    <w:rsid w:val="008A4AA8"/>
    <w:rsid w:val="008B36D5"/>
    <w:rsid w:val="008B6A3A"/>
    <w:rsid w:val="008B7ECE"/>
    <w:rsid w:val="008C1D07"/>
    <w:rsid w:val="008C2EF5"/>
    <w:rsid w:val="008C5873"/>
    <w:rsid w:val="008C6ACD"/>
    <w:rsid w:val="008D1F99"/>
    <w:rsid w:val="008D21C0"/>
    <w:rsid w:val="008D296D"/>
    <w:rsid w:val="008E166C"/>
    <w:rsid w:val="008E4536"/>
    <w:rsid w:val="008E4840"/>
    <w:rsid w:val="008E51BE"/>
    <w:rsid w:val="008F4C63"/>
    <w:rsid w:val="009007B9"/>
    <w:rsid w:val="00910EC6"/>
    <w:rsid w:val="00913948"/>
    <w:rsid w:val="00913DBA"/>
    <w:rsid w:val="009157AB"/>
    <w:rsid w:val="00916224"/>
    <w:rsid w:val="0092339E"/>
    <w:rsid w:val="00925781"/>
    <w:rsid w:val="00934782"/>
    <w:rsid w:val="00934975"/>
    <w:rsid w:val="00937B61"/>
    <w:rsid w:val="0095011A"/>
    <w:rsid w:val="0095049A"/>
    <w:rsid w:val="00951D5D"/>
    <w:rsid w:val="00953AFA"/>
    <w:rsid w:val="0095487A"/>
    <w:rsid w:val="00954908"/>
    <w:rsid w:val="0095544B"/>
    <w:rsid w:val="009556AB"/>
    <w:rsid w:val="00961738"/>
    <w:rsid w:val="00962070"/>
    <w:rsid w:val="00972067"/>
    <w:rsid w:val="00982D2A"/>
    <w:rsid w:val="00996124"/>
    <w:rsid w:val="009B0341"/>
    <w:rsid w:val="009C058C"/>
    <w:rsid w:val="009C641F"/>
    <w:rsid w:val="009C7706"/>
    <w:rsid w:val="009D2351"/>
    <w:rsid w:val="009E0271"/>
    <w:rsid w:val="009E2E04"/>
    <w:rsid w:val="009F1BE6"/>
    <w:rsid w:val="00A00526"/>
    <w:rsid w:val="00A033AC"/>
    <w:rsid w:val="00A05E4B"/>
    <w:rsid w:val="00A107AF"/>
    <w:rsid w:val="00A12AB9"/>
    <w:rsid w:val="00A15900"/>
    <w:rsid w:val="00A24996"/>
    <w:rsid w:val="00A327D3"/>
    <w:rsid w:val="00A32EC2"/>
    <w:rsid w:val="00A35C53"/>
    <w:rsid w:val="00A503A7"/>
    <w:rsid w:val="00A5222E"/>
    <w:rsid w:val="00A54231"/>
    <w:rsid w:val="00A56B5B"/>
    <w:rsid w:val="00A575B1"/>
    <w:rsid w:val="00A7167F"/>
    <w:rsid w:val="00A73152"/>
    <w:rsid w:val="00A77694"/>
    <w:rsid w:val="00A77AA2"/>
    <w:rsid w:val="00A9454E"/>
    <w:rsid w:val="00A9609E"/>
    <w:rsid w:val="00AA07C6"/>
    <w:rsid w:val="00AC3D26"/>
    <w:rsid w:val="00AC4A7A"/>
    <w:rsid w:val="00AD2DBD"/>
    <w:rsid w:val="00AE1C99"/>
    <w:rsid w:val="00AE5877"/>
    <w:rsid w:val="00AF42D3"/>
    <w:rsid w:val="00AF56DA"/>
    <w:rsid w:val="00AF5BF0"/>
    <w:rsid w:val="00B166BD"/>
    <w:rsid w:val="00B16B47"/>
    <w:rsid w:val="00B20014"/>
    <w:rsid w:val="00B25308"/>
    <w:rsid w:val="00B313A6"/>
    <w:rsid w:val="00B33302"/>
    <w:rsid w:val="00B333BB"/>
    <w:rsid w:val="00B44AB6"/>
    <w:rsid w:val="00B47A8D"/>
    <w:rsid w:val="00B6253E"/>
    <w:rsid w:val="00B668CD"/>
    <w:rsid w:val="00B71AD0"/>
    <w:rsid w:val="00B75A32"/>
    <w:rsid w:val="00B8293A"/>
    <w:rsid w:val="00BB37E3"/>
    <w:rsid w:val="00BC3A36"/>
    <w:rsid w:val="00BD455C"/>
    <w:rsid w:val="00BD5433"/>
    <w:rsid w:val="00BE013C"/>
    <w:rsid w:val="00BF3BD4"/>
    <w:rsid w:val="00C0059D"/>
    <w:rsid w:val="00C06D65"/>
    <w:rsid w:val="00C07B4F"/>
    <w:rsid w:val="00C11EF4"/>
    <w:rsid w:val="00C16EAA"/>
    <w:rsid w:val="00C17A52"/>
    <w:rsid w:val="00C22690"/>
    <w:rsid w:val="00C31045"/>
    <w:rsid w:val="00C32683"/>
    <w:rsid w:val="00C34956"/>
    <w:rsid w:val="00C528FE"/>
    <w:rsid w:val="00C5688E"/>
    <w:rsid w:val="00C57CDF"/>
    <w:rsid w:val="00C61BFA"/>
    <w:rsid w:val="00C63762"/>
    <w:rsid w:val="00C66F56"/>
    <w:rsid w:val="00C6768C"/>
    <w:rsid w:val="00C77831"/>
    <w:rsid w:val="00C85314"/>
    <w:rsid w:val="00C978E1"/>
    <w:rsid w:val="00CA34E1"/>
    <w:rsid w:val="00CA7362"/>
    <w:rsid w:val="00CC7D35"/>
    <w:rsid w:val="00CF4AA4"/>
    <w:rsid w:val="00D00296"/>
    <w:rsid w:val="00D02297"/>
    <w:rsid w:val="00D02387"/>
    <w:rsid w:val="00D10C1C"/>
    <w:rsid w:val="00D14BCF"/>
    <w:rsid w:val="00D16704"/>
    <w:rsid w:val="00D2231A"/>
    <w:rsid w:val="00D2496D"/>
    <w:rsid w:val="00D30329"/>
    <w:rsid w:val="00D31545"/>
    <w:rsid w:val="00D34681"/>
    <w:rsid w:val="00D4164A"/>
    <w:rsid w:val="00D62AF7"/>
    <w:rsid w:val="00D64A8C"/>
    <w:rsid w:val="00D67BA1"/>
    <w:rsid w:val="00D71362"/>
    <w:rsid w:val="00D80AF9"/>
    <w:rsid w:val="00D91C81"/>
    <w:rsid w:val="00DA2D3F"/>
    <w:rsid w:val="00DD02D7"/>
    <w:rsid w:val="00DD1FB7"/>
    <w:rsid w:val="00DD51AD"/>
    <w:rsid w:val="00DE195F"/>
    <w:rsid w:val="00DE1C2C"/>
    <w:rsid w:val="00DE44D1"/>
    <w:rsid w:val="00DE4ABF"/>
    <w:rsid w:val="00DE5535"/>
    <w:rsid w:val="00DF1879"/>
    <w:rsid w:val="00DF7367"/>
    <w:rsid w:val="00E0355A"/>
    <w:rsid w:val="00E03975"/>
    <w:rsid w:val="00E047DA"/>
    <w:rsid w:val="00E072E1"/>
    <w:rsid w:val="00E107B5"/>
    <w:rsid w:val="00E14A5E"/>
    <w:rsid w:val="00E22F32"/>
    <w:rsid w:val="00E24FBE"/>
    <w:rsid w:val="00E30204"/>
    <w:rsid w:val="00E30FA3"/>
    <w:rsid w:val="00E35FDA"/>
    <w:rsid w:val="00E477CD"/>
    <w:rsid w:val="00E51314"/>
    <w:rsid w:val="00E639F4"/>
    <w:rsid w:val="00E71024"/>
    <w:rsid w:val="00E9452D"/>
    <w:rsid w:val="00EA0E05"/>
    <w:rsid w:val="00EA545D"/>
    <w:rsid w:val="00EB12E1"/>
    <w:rsid w:val="00EC4B3A"/>
    <w:rsid w:val="00EC68F9"/>
    <w:rsid w:val="00ED2BF8"/>
    <w:rsid w:val="00EF356E"/>
    <w:rsid w:val="00F00FD1"/>
    <w:rsid w:val="00F036CE"/>
    <w:rsid w:val="00F070E8"/>
    <w:rsid w:val="00F0758E"/>
    <w:rsid w:val="00F12155"/>
    <w:rsid w:val="00F17748"/>
    <w:rsid w:val="00F20B35"/>
    <w:rsid w:val="00F228F9"/>
    <w:rsid w:val="00F3063E"/>
    <w:rsid w:val="00F676C7"/>
    <w:rsid w:val="00F75B47"/>
    <w:rsid w:val="00F80F64"/>
    <w:rsid w:val="00F850B5"/>
    <w:rsid w:val="00FB465F"/>
    <w:rsid w:val="00FC4BB6"/>
    <w:rsid w:val="00FD6D4F"/>
    <w:rsid w:val="00FD79A7"/>
    <w:rsid w:val="00FE5466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5C59"/>
  <w15:chartTrackingRefBased/>
  <w15:docId w15:val="{C2D29B39-7DDB-4189-8318-304B9D81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A4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1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E434F-B46B-41D0-8470-9A3D4F8B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2021-03-26T16:03:00Z</cp:lastPrinted>
  <dcterms:created xsi:type="dcterms:W3CDTF">2021-03-29T14:35:00Z</dcterms:created>
  <dcterms:modified xsi:type="dcterms:W3CDTF">2021-03-29T14:50:00Z</dcterms:modified>
</cp:coreProperties>
</file>