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53B1197B" w:rsidR="009B7746" w:rsidRPr="003D1630" w:rsidRDefault="00E96AD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C93200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C93200"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4D308EF8" w14:textId="77777777" w:rsidR="00C93200" w:rsidRDefault="00C93200" w:rsidP="00C93200">
      <w:pPr>
        <w:tabs>
          <w:tab w:val="left" w:pos="720"/>
        </w:tabs>
      </w:pPr>
      <w:r>
        <w:t>1. Формиране на единната номерация на служебни СИК в район „Овча купел“</w:t>
      </w:r>
    </w:p>
    <w:p w14:paraId="5AE996B6" w14:textId="77777777" w:rsidR="00C93200" w:rsidRDefault="00C93200" w:rsidP="00C93200">
      <w:pPr>
        <w:tabs>
          <w:tab w:val="left" w:pos="720"/>
        </w:tabs>
      </w:pPr>
      <w:r>
        <w:t>2. Формиране на единната номерация на служебна СИК в район „Илинден“</w:t>
      </w:r>
    </w:p>
    <w:p w14:paraId="4E479D0E" w14:textId="77777777" w:rsidR="00C93200" w:rsidRDefault="00C93200" w:rsidP="00C93200">
      <w:pPr>
        <w:tabs>
          <w:tab w:val="left" w:pos="720"/>
        </w:tabs>
      </w:pPr>
      <w:r>
        <w:t>3. Формиране на единната номерация на служебни СИК в район „Красна поляна“</w:t>
      </w:r>
    </w:p>
    <w:p w14:paraId="2C61133B" w14:textId="77777777" w:rsidR="00C93200" w:rsidRDefault="00C93200" w:rsidP="00C93200">
      <w:pPr>
        <w:tabs>
          <w:tab w:val="left" w:pos="720"/>
        </w:tabs>
      </w:pPr>
      <w:r>
        <w:t>4. Формиране на единната номерация на служебни СИК в район „Банкя“</w:t>
      </w:r>
    </w:p>
    <w:p w14:paraId="232B7C8D" w14:textId="77777777" w:rsidR="00C93200" w:rsidRDefault="00C93200" w:rsidP="00C93200">
      <w:pPr>
        <w:tabs>
          <w:tab w:val="left" w:pos="720"/>
        </w:tabs>
      </w:pPr>
      <w:r>
        <w:t>5. Назначаване съставите на служебни СИК в район „Овча купел“</w:t>
      </w:r>
    </w:p>
    <w:p w14:paraId="5655F6F3" w14:textId="77777777" w:rsidR="00C93200" w:rsidRDefault="00C93200" w:rsidP="00C93200">
      <w:pPr>
        <w:tabs>
          <w:tab w:val="left" w:pos="720"/>
        </w:tabs>
      </w:pPr>
      <w:r>
        <w:t>6. Назначаване състава на служебна СИК в район „Илинден“</w:t>
      </w:r>
    </w:p>
    <w:p w14:paraId="3AEFBE4A" w14:textId="77777777" w:rsidR="00C93200" w:rsidRDefault="00C93200" w:rsidP="00C93200">
      <w:pPr>
        <w:tabs>
          <w:tab w:val="left" w:pos="720"/>
        </w:tabs>
      </w:pPr>
      <w:r>
        <w:t>7. Назначаване съставите на служебни СИК в район „Красна поляна“</w:t>
      </w:r>
    </w:p>
    <w:p w14:paraId="1A63F9F2" w14:textId="77777777" w:rsidR="00C93200" w:rsidRDefault="00C93200" w:rsidP="00C93200">
      <w:pPr>
        <w:tabs>
          <w:tab w:val="left" w:pos="720"/>
        </w:tabs>
      </w:pPr>
      <w:r>
        <w:t>8. Назначаване съставите на служебни СИК в район „Банкя“</w:t>
      </w:r>
    </w:p>
    <w:p w14:paraId="08788352" w14:textId="77777777" w:rsidR="00C93200" w:rsidRDefault="00C93200" w:rsidP="00C93200">
      <w:pPr>
        <w:tabs>
          <w:tab w:val="left" w:pos="720"/>
        </w:tabs>
      </w:pPr>
      <w:r>
        <w:t>9. Освобождаване и назначаване на членове на СИК в район Нови Искър</w:t>
      </w:r>
    </w:p>
    <w:p w14:paraId="1252A26E" w14:textId="77777777" w:rsidR="00C93200" w:rsidRDefault="00C93200" w:rsidP="00C93200">
      <w:pPr>
        <w:tabs>
          <w:tab w:val="left" w:pos="720"/>
        </w:tabs>
      </w:pPr>
      <w:r>
        <w:t>10. Определяне на упълномощени представители на РИК 25 за осъществяване на контрол при транспортиране, доставка и съхранение на бюлетините по районни администрации</w:t>
      </w:r>
    </w:p>
    <w:p w14:paraId="072E0DF0" w14:textId="77777777" w:rsidR="00C93200" w:rsidRDefault="00C93200" w:rsidP="00C93200">
      <w:pPr>
        <w:tabs>
          <w:tab w:val="left" w:pos="720"/>
        </w:tabs>
      </w:pPr>
      <w:r>
        <w:t>11. Освобождаване и назначаване на членове на СИК в район Люлин</w:t>
      </w:r>
    </w:p>
    <w:p w14:paraId="0CD9579A" w14:textId="77777777" w:rsidR="00C93200" w:rsidRDefault="00C93200" w:rsidP="00C93200">
      <w:pPr>
        <w:tabs>
          <w:tab w:val="left" w:pos="720"/>
        </w:tabs>
      </w:pPr>
      <w:r>
        <w:t>12. Освобождаване и назначаване на членове на СИК в район Банкя</w:t>
      </w:r>
    </w:p>
    <w:p w14:paraId="09027741" w14:textId="77777777" w:rsidR="00C93200" w:rsidRDefault="00C93200" w:rsidP="00C93200">
      <w:pPr>
        <w:tabs>
          <w:tab w:val="left" w:pos="720"/>
        </w:tabs>
      </w:pPr>
      <w:r>
        <w:t>13. Публикуване на списък с упълномощени представители на КП „БЪЛГАРСКИТЕ ПАТРИОТИ – ВМРО, ВОЛЯ И НФСБ“</w:t>
      </w:r>
    </w:p>
    <w:p w14:paraId="3EA5B6F4" w14:textId="77777777" w:rsidR="00C93200" w:rsidRDefault="00C93200" w:rsidP="00C93200">
      <w:pPr>
        <w:tabs>
          <w:tab w:val="left" w:pos="720"/>
        </w:tabs>
      </w:pPr>
      <w:r>
        <w:t>14. Регистрация на застъпници на кандидатската листа на КП „БЪЛГАРСКИТЕ ПАТРИОТИ – ВМРО, ВОЛЯ И НФСБ“</w:t>
      </w:r>
    </w:p>
    <w:p w14:paraId="74907B43" w14:textId="76688D46" w:rsidR="002E244F" w:rsidRDefault="00C93200" w:rsidP="00C93200">
      <w:pPr>
        <w:tabs>
          <w:tab w:val="left" w:pos="720"/>
        </w:tabs>
      </w:pPr>
      <w:r>
        <w:t>15. Освобождаване и назначаване на членове на СИК в район Красна поляна</w:t>
      </w:r>
      <w:bookmarkStart w:id="0" w:name="_GoBack"/>
      <w:bookmarkEnd w:id="0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F2DDB"/>
    <w:rsid w:val="0017757C"/>
    <w:rsid w:val="002B4BC1"/>
    <w:rsid w:val="002E244F"/>
    <w:rsid w:val="00555694"/>
    <w:rsid w:val="007302E3"/>
    <w:rsid w:val="00800E43"/>
    <w:rsid w:val="00832DCB"/>
    <w:rsid w:val="008C7A65"/>
    <w:rsid w:val="009B7746"/>
    <w:rsid w:val="00AA2565"/>
    <w:rsid w:val="00AE5A4C"/>
    <w:rsid w:val="00BE5A8F"/>
    <w:rsid w:val="00C034EA"/>
    <w:rsid w:val="00C93200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2021-07-06T12:58:00Z</dcterms:created>
  <dcterms:modified xsi:type="dcterms:W3CDTF">2021-07-06T12:58:00Z</dcterms:modified>
</cp:coreProperties>
</file>