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Pr="00A40D18" w:rsidRDefault="00715990" w:rsidP="00715990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715990" w:rsidRPr="00A40D18" w:rsidRDefault="009F5A33" w:rsidP="00715990">
      <w:pPr>
        <w:jc w:val="center"/>
        <w:outlineLvl w:val="0"/>
      </w:pPr>
      <w:r>
        <w:rPr>
          <w:lang w:val="en-US"/>
        </w:rPr>
        <w:t>05</w:t>
      </w:r>
      <w:r>
        <w:t>.0</w:t>
      </w:r>
      <w:r>
        <w:rPr>
          <w:lang w:val="en-US"/>
        </w:rPr>
        <w:t>3</w:t>
      </w:r>
      <w:r w:rsidR="00715990" w:rsidRPr="00A40D18">
        <w:t>.20</w:t>
      </w:r>
      <w:r w:rsidR="005E6776">
        <w:rPr>
          <w:lang w:val="en-US"/>
        </w:rPr>
        <w:t>2</w:t>
      </w:r>
      <w:r w:rsidR="005E6776">
        <w:t>6</w:t>
      </w:r>
      <w:r w:rsidR="00715990" w:rsidRPr="00A40D18">
        <w:t xml:space="preserve"> г.</w:t>
      </w:r>
      <w:r w:rsidR="00715990" w:rsidRPr="00A40D18">
        <w:rPr>
          <w:lang w:val="en-US"/>
        </w:rPr>
        <w:t xml:space="preserve"> – </w:t>
      </w:r>
      <w:r>
        <w:t>1</w:t>
      </w:r>
      <w:r>
        <w:rPr>
          <w:lang w:val="en-US"/>
        </w:rPr>
        <w:t>8</w:t>
      </w:r>
      <w:r w:rsidR="00715990" w:rsidRPr="00D64117">
        <w:rPr>
          <w:lang w:val="en-US"/>
        </w:rPr>
        <w:t>.</w:t>
      </w:r>
      <w:r w:rsidR="00D64117" w:rsidRPr="00D64117">
        <w:t>0</w:t>
      </w:r>
      <w:r w:rsidR="00715990" w:rsidRPr="00D64117">
        <w:t>0</w:t>
      </w:r>
      <w:r w:rsidR="00715990" w:rsidRPr="00D64117">
        <w:rPr>
          <w:lang w:val="en-US"/>
        </w:rPr>
        <w:t xml:space="preserve"> </w:t>
      </w:r>
      <w:r w:rsidR="00715990" w:rsidRPr="00D64117">
        <w:t>ч.</w:t>
      </w:r>
    </w:p>
    <w:p w:rsidR="00715990" w:rsidRPr="00A40D18" w:rsidRDefault="00715990" w:rsidP="00715990">
      <w:pPr>
        <w:jc w:val="center"/>
        <w:outlineLvl w:val="0"/>
        <w:rPr>
          <w:lang w:val="en-US"/>
        </w:rPr>
      </w:pPr>
    </w:p>
    <w:p w:rsidR="00715990" w:rsidRPr="00A40D18" w:rsidRDefault="00715990" w:rsidP="00715990">
      <w:pPr>
        <w:jc w:val="center"/>
        <w:outlineLvl w:val="0"/>
      </w:pPr>
    </w:p>
    <w:p w:rsidR="00715990" w:rsidRPr="00A40D18" w:rsidRDefault="00715990" w:rsidP="00715990">
      <w:pPr>
        <w:jc w:val="center"/>
        <w:outlineLvl w:val="0"/>
        <w:rPr>
          <w:lang w:val="en-US"/>
        </w:rPr>
      </w:pPr>
      <w:r w:rsidRPr="00A40D18">
        <w:t>ДНЕВЕН РЕД</w:t>
      </w:r>
    </w:p>
    <w:p w:rsidR="00715990" w:rsidRPr="00A40D18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9F5A33" w:rsidRPr="003A082F" w:rsidRDefault="009F5A33" w:rsidP="009F5A33">
      <w:pPr>
        <w:numPr>
          <w:ilvl w:val="0"/>
          <w:numId w:val="2"/>
        </w:numPr>
        <w:tabs>
          <w:tab w:val="left" w:pos="0"/>
          <w:tab w:val="left" w:pos="720"/>
        </w:tabs>
        <w:suppressAutoHyphens/>
        <w:jc w:val="both"/>
        <w:rPr>
          <w:rFonts w:eastAsia="Times New Roman"/>
          <w:lang w:eastAsia="bg-BG"/>
        </w:rPr>
      </w:pPr>
      <w:r w:rsidRPr="003A082F">
        <w:rPr>
          <w:rFonts w:eastAsia="Times New Roman"/>
          <w:lang w:eastAsia="bg-BG"/>
        </w:rPr>
        <w:t>Формиране и утвърждаване на единните номера на избирателните секции в Двадесет и пети изборен район – София за произвеждане на изборите за народни представители на 19.04.2026 г.</w:t>
      </w:r>
    </w:p>
    <w:p w:rsidR="009F5A33" w:rsidRPr="003A082F" w:rsidRDefault="009F5A33" w:rsidP="009F5A33">
      <w:pPr>
        <w:numPr>
          <w:ilvl w:val="0"/>
          <w:numId w:val="2"/>
        </w:numPr>
        <w:tabs>
          <w:tab w:val="left" w:pos="0"/>
          <w:tab w:val="left" w:pos="720"/>
        </w:tabs>
        <w:suppressAutoHyphens/>
        <w:jc w:val="both"/>
        <w:rPr>
          <w:rFonts w:eastAsia="Times New Roman"/>
          <w:lang w:eastAsia="bg-BG"/>
        </w:rPr>
      </w:pPr>
      <w:r w:rsidRPr="003A082F">
        <w:rPr>
          <w:rFonts w:eastAsia="Times New Roman"/>
          <w:lang w:eastAsia="bg-BG"/>
        </w:rPr>
        <w:t>Утвърждаване на електронна форма за подаване на предложенията за регистрация на кандидатски листи от политическите партии, коалиции и инициативни комитети в изборите за народни представители на 19.04.2026 г.</w:t>
      </w:r>
    </w:p>
    <w:p w:rsidR="009F5A33" w:rsidRPr="003A082F" w:rsidRDefault="009F5A33" w:rsidP="009F5A33">
      <w:pPr>
        <w:numPr>
          <w:ilvl w:val="0"/>
          <w:numId w:val="2"/>
        </w:numPr>
        <w:shd w:val="clear" w:color="auto" w:fill="FEFEFE"/>
        <w:tabs>
          <w:tab w:val="left" w:pos="0"/>
          <w:tab w:val="left" w:pos="720"/>
        </w:tabs>
        <w:suppressAutoHyphens/>
        <w:jc w:val="both"/>
        <w:rPr>
          <w:rFonts w:eastAsia="Times New Roman"/>
          <w:lang w:eastAsia="bg-BG"/>
        </w:rPr>
      </w:pPr>
      <w:r w:rsidRPr="003A082F">
        <w:rPr>
          <w:rFonts w:eastAsia="Times New Roman"/>
          <w:lang w:eastAsia="bg-BG"/>
        </w:rPr>
        <w:t>Разпределяне на членовете на РИК 25 по работни групи.</w:t>
      </w:r>
    </w:p>
    <w:p w:rsidR="009F5A33" w:rsidRPr="003A082F" w:rsidRDefault="009F5A33" w:rsidP="009F5A33">
      <w:pPr>
        <w:numPr>
          <w:ilvl w:val="0"/>
          <w:numId w:val="2"/>
        </w:numPr>
        <w:tabs>
          <w:tab w:val="left" w:pos="0"/>
          <w:tab w:val="left" w:pos="720"/>
        </w:tabs>
        <w:suppressAutoHyphens/>
        <w:jc w:val="both"/>
        <w:rPr>
          <w:rFonts w:eastAsia="Times New Roman"/>
          <w:lang w:eastAsia="bg-BG"/>
        </w:rPr>
      </w:pPr>
      <w:r w:rsidRPr="003A082F">
        <w:rPr>
          <w:rFonts w:eastAsia="Times New Roman"/>
          <w:lang w:eastAsia="bg-BG"/>
        </w:rPr>
        <w:t>Утвърждаване на единна номерация на издавани от РИК 25 удостоверения</w:t>
      </w:r>
    </w:p>
    <w:p w:rsidR="009F5A33" w:rsidRPr="003A082F" w:rsidRDefault="009F5A33" w:rsidP="009F5A33">
      <w:pPr>
        <w:numPr>
          <w:ilvl w:val="0"/>
          <w:numId w:val="2"/>
        </w:numPr>
        <w:tabs>
          <w:tab w:val="left" w:pos="0"/>
          <w:tab w:val="left" w:pos="720"/>
        </w:tabs>
        <w:suppressAutoHyphens/>
        <w:jc w:val="both"/>
        <w:rPr>
          <w:rFonts w:eastAsia="Times New Roman"/>
          <w:lang w:eastAsia="bg-BG"/>
        </w:rPr>
      </w:pPr>
      <w:r w:rsidRPr="003A082F">
        <w:rPr>
          <w:rFonts w:eastAsia="Times New Roman"/>
          <w:lang w:eastAsia="bg-BG"/>
        </w:rPr>
        <w:t>Наз</w:t>
      </w:r>
      <w:r w:rsidR="002F2AD3">
        <w:rPr>
          <w:rFonts w:eastAsia="Times New Roman"/>
          <w:lang w:eastAsia="bg-BG"/>
        </w:rPr>
        <w:t>начаване на специалисти-</w:t>
      </w:r>
      <w:bookmarkStart w:id="0" w:name="_GoBack"/>
      <w:bookmarkEnd w:id="0"/>
      <w:r w:rsidRPr="003A082F">
        <w:rPr>
          <w:rFonts w:eastAsia="Times New Roman"/>
          <w:lang w:eastAsia="bg-BG"/>
        </w:rPr>
        <w:t>технически сътрудници за подпомагане дейността на Районна избирателна комисия в 25 изборен район – София</w:t>
      </w:r>
    </w:p>
    <w:p w:rsidR="009F5A33" w:rsidRPr="003A082F" w:rsidRDefault="009F5A33" w:rsidP="009F5A33">
      <w:pPr>
        <w:numPr>
          <w:ilvl w:val="0"/>
          <w:numId w:val="2"/>
        </w:numPr>
        <w:tabs>
          <w:tab w:val="left" w:pos="0"/>
          <w:tab w:val="left" w:pos="720"/>
        </w:tabs>
        <w:suppressAutoHyphens/>
        <w:jc w:val="both"/>
        <w:rPr>
          <w:rFonts w:eastAsia="Times New Roman"/>
          <w:lang w:eastAsia="bg-BG"/>
        </w:rPr>
      </w:pPr>
      <w:r w:rsidRPr="003A082F">
        <w:rPr>
          <w:rFonts w:eastAsia="Times New Roman"/>
          <w:lang w:eastAsia="bg-BG"/>
        </w:rPr>
        <w:t>Назначаване на експерт-специалист за подпомагане дейността на Районна избирателна комисия в 25 изборен район – София</w:t>
      </w:r>
    </w:p>
    <w:p w:rsidR="003A082F" w:rsidRPr="003A082F" w:rsidRDefault="009F5A33" w:rsidP="003A082F">
      <w:pPr>
        <w:pStyle w:val="ListParagraph"/>
        <w:numPr>
          <w:ilvl w:val="0"/>
          <w:numId w:val="2"/>
        </w:numPr>
        <w:rPr>
          <w:rFonts w:eastAsia="Times New Roman"/>
          <w:lang w:eastAsia="bg-BG"/>
        </w:rPr>
      </w:pPr>
      <w:r w:rsidRPr="003A082F">
        <w:rPr>
          <w:rFonts w:eastAsia="Times New Roman"/>
          <w:lang w:eastAsia="bg-BG"/>
        </w:rPr>
        <w:t xml:space="preserve">Определяне броя на членовете на секционните избирателни комисии (без подвижни и служебни) в Двадесет и пети изборен район – София </w:t>
      </w:r>
      <w:r w:rsidR="003A082F" w:rsidRPr="003A082F">
        <w:rPr>
          <w:rFonts w:eastAsia="Times New Roman"/>
          <w:lang w:eastAsia="bg-BG"/>
        </w:rPr>
        <w:t>за произвеждане на изборите за народни представители на 19.04.2026 г.</w:t>
      </w:r>
    </w:p>
    <w:p w:rsidR="003A082F" w:rsidRPr="003A082F" w:rsidRDefault="009F5A33" w:rsidP="003A082F">
      <w:pPr>
        <w:pStyle w:val="ListParagraph"/>
        <w:numPr>
          <w:ilvl w:val="0"/>
          <w:numId w:val="2"/>
        </w:numPr>
        <w:rPr>
          <w:rFonts w:eastAsia="Times New Roman"/>
          <w:lang w:eastAsia="bg-BG"/>
        </w:rPr>
      </w:pPr>
      <w:r w:rsidRPr="003A082F">
        <w:rPr>
          <w:rFonts w:eastAsia="Times New Roman"/>
          <w:lang w:eastAsia="bg-BG"/>
        </w:rPr>
        <w:t xml:space="preserve">Определяне броя на членовете на евентуалните подвижни и служебни секционни избирателни комисии в Двадесет и пети изборен район – София </w:t>
      </w:r>
      <w:r w:rsidR="003A082F" w:rsidRPr="003A082F">
        <w:rPr>
          <w:rFonts w:eastAsia="Times New Roman"/>
          <w:lang w:eastAsia="bg-BG"/>
        </w:rPr>
        <w:t>за произвеждане на изборите за народни представители на 19.04.2026 г.</w:t>
      </w:r>
    </w:p>
    <w:p w:rsidR="003A082F" w:rsidRPr="003A082F" w:rsidRDefault="009F5A33" w:rsidP="003A082F">
      <w:pPr>
        <w:pStyle w:val="ListParagraph"/>
        <w:numPr>
          <w:ilvl w:val="0"/>
          <w:numId w:val="2"/>
        </w:numPr>
        <w:rPr>
          <w:rFonts w:eastAsia="Times New Roman"/>
          <w:lang w:eastAsia="bg-BG"/>
        </w:rPr>
      </w:pPr>
      <w:r w:rsidRPr="003A082F">
        <w:rPr>
          <w:rFonts w:eastAsia="Times New Roman"/>
          <w:lang w:eastAsia="bg-BG"/>
        </w:rPr>
        <w:t xml:space="preserve">Разпределяне на местата за членовете и ръководствата в секционните избирателни комисии (без подвижни и служебни) в Двадесет и пети изборен район – София </w:t>
      </w:r>
      <w:r w:rsidR="003A082F" w:rsidRPr="003A082F">
        <w:rPr>
          <w:rFonts w:eastAsia="Times New Roman"/>
          <w:lang w:eastAsia="bg-BG"/>
        </w:rPr>
        <w:t>за произвеждане на изборите за народни представители на 19.04.2026 г.</w:t>
      </w:r>
    </w:p>
    <w:p w:rsidR="009F5A33" w:rsidRPr="003A082F" w:rsidRDefault="009F5A33" w:rsidP="003A082F">
      <w:pPr>
        <w:pStyle w:val="ListParagraph"/>
        <w:numPr>
          <w:ilvl w:val="0"/>
          <w:numId w:val="2"/>
        </w:numPr>
        <w:rPr>
          <w:rFonts w:eastAsia="Times New Roman"/>
          <w:lang w:eastAsia="bg-BG"/>
        </w:rPr>
      </w:pPr>
      <w:r w:rsidRPr="003A082F">
        <w:rPr>
          <w:rFonts w:eastAsia="Times New Roman"/>
          <w:lang w:eastAsia="bg-BG"/>
        </w:rPr>
        <w:t>Разни.</w:t>
      </w:r>
    </w:p>
    <w:p w:rsidR="00D40A2C" w:rsidRDefault="00D40A2C" w:rsidP="00766FF6"/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02CB"/>
    <w:multiLevelType w:val="hybridMultilevel"/>
    <w:tmpl w:val="C04826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B7AE7"/>
    <w:multiLevelType w:val="multilevel"/>
    <w:tmpl w:val="64466BD2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2F2AD3"/>
    <w:rsid w:val="003A082F"/>
    <w:rsid w:val="004D5396"/>
    <w:rsid w:val="005E6776"/>
    <w:rsid w:val="006213ED"/>
    <w:rsid w:val="00715990"/>
    <w:rsid w:val="00766FF6"/>
    <w:rsid w:val="009F5A33"/>
    <w:rsid w:val="00A40D18"/>
    <w:rsid w:val="00C10891"/>
    <w:rsid w:val="00C84873"/>
    <w:rsid w:val="00CA56F9"/>
    <w:rsid w:val="00D40A2C"/>
    <w:rsid w:val="00D64117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7DAD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2024-09-07T12:13:00Z</dcterms:created>
  <dcterms:modified xsi:type="dcterms:W3CDTF">2026-03-05T17:08:00Z</dcterms:modified>
</cp:coreProperties>
</file>