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6167E7" w:rsidP="006167E7">
      <w:pPr>
        <w:jc w:val="center"/>
        <w:outlineLvl w:val="0"/>
      </w:pPr>
      <w:r>
        <w:t>1</w:t>
      </w:r>
      <w:r w:rsidR="00104979">
        <w:t>9</w:t>
      </w:r>
      <w:r>
        <w:t>.0</w:t>
      </w:r>
      <w:r>
        <w:rPr>
          <w:lang w:val="en-US"/>
        </w:rPr>
        <w:t>3</w:t>
      </w:r>
      <w:r w:rsidRPr="00A40D18">
        <w:t>.20</w:t>
      </w:r>
      <w:r>
        <w:rPr>
          <w:lang w:val="en-US"/>
        </w:rPr>
        <w:t>2</w:t>
      </w:r>
      <w:r>
        <w:t>6</w:t>
      </w:r>
      <w:r w:rsidRPr="00A40D18">
        <w:t xml:space="preserve"> г.</w:t>
      </w:r>
      <w:r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Pr="00D64117">
        <w:rPr>
          <w:lang w:val="en-US"/>
        </w:rPr>
        <w:t>.</w:t>
      </w:r>
      <w:r w:rsidRPr="00D64117">
        <w:t>00</w:t>
      </w:r>
      <w:r w:rsidRPr="00D64117">
        <w:rPr>
          <w:lang w:val="en-US"/>
        </w:rPr>
        <w:t xml:space="preserve"> </w:t>
      </w:r>
      <w:r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>Назначаване състави на секционни избирателни комисии в район Красна поляна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Банкя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Надежда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Овча купел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Нови Искър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Илинден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Люлин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sz w:val="24"/>
          <w:szCs w:val="24"/>
        </w:rPr>
        <w:t xml:space="preserve">Назначаване състави на секционни избирателни комисии в район </w:t>
      </w:r>
      <w:r>
        <w:rPr>
          <w:sz w:val="24"/>
          <w:szCs w:val="24"/>
        </w:rPr>
        <w:t>Връбница</w:t>
      </w:r>
      <w:r w:rsidRPr="00262AC2">
        <w:rPr>
          <w:sz w:val="24"/>
          <w:szCs w:val="24"/>
        </w:rPr>
        <w:t xml:space="preserve"> в изборите за народни представители на 19 март 2026 г., и утвърждаване на списък с резервни членове</w:t>
      </w:r>
    </w:p>
    <w:p w:rsidR="00F44C31" w:rsidRPr="00262AC2" w:rsidRDefault="00F44C31" w:rsidP="00F44C31">
      <w:pPr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62AC2">
        <w:rPr>
          <w:color w:val="333333"/>
          <w:sz w:val="24"/>
          <w:szCs w:val="24"/>
        </w:rPr>
        <w:t xml:space="preserve">Определяне на упълномощени представители на РИК 25 за приемане на бюлетините за Двадесет и пети изборен район – София за произвеждане на избори за народни представители на </w:t>
      </w:r>
      <w:r>
        <w:rPr>
          <w:color w:val="333333"/>
          <w:sz w:val="24"/>
          <w:szCs w:val="24"/>
        </w:rPr>
        <w:t>1</w:t>
      </w:r>
      <w:r w:rsidRPr="00262AC2">
        <w:rPr>
          <w:color w:val="333333"/>
          <w:sz w:val="24"/>
          <w:szCs w:val="24"/>
        </w:rPr>
        <w:t xml:space="preserve">9 </w:t>
      </w:r>
      <w:r>
        <w:rPr>
          <w:color w:val="333333"/>
          <w:sz w:val="24"/>
          <w:szCs w:val="24"/>
        </w:rPr>
        <w:t>април</w:t>
      </w:r>
      <w:r w:rsidRPr="00262AC2">
        <w:rPr>
          <w:color w:val="333333"/>
          <w:sz w:val="24"/>
          <w:szCs w:val="24"/>
        </w:rPr>
        <w:t xml:space="preserve"> 202</w:t>
      </w:r>
      <w:r>
        <w:rPr>
          <w:color w:val="333333"/>
          <w:sz w:val="24"/>
          <w:szCs w:val="24"/>
        </w:rPr>
        <w:t>6</w:t>
      </w:r>
      <w:r w:rsidRPr="00262AC2">
        <w:rPr>
          <w:color w:val="333333"/>
          <w:sz w:val="24"/>
          <w:szCs w:val="24"/>
        </w:rPr>
        <w:t xml:space="preserve"> г. и осъществяване на контрол при транспортирането и доставката им</w:t>
      </w:r>
      <w:r w:rsidRPr="00262AC2">
        <w:rPr>
          <w:b/>
          <w:sz w:val="24"/>
          <w:szCs w:val="24"/>
        </w:rPr>
        <w:t xml:space="preserve"> </w:t>
      </w:r>
    </w:p>
    <w:p w:rsidR="006167E7" w:rsidRDefault="00F44C31" w:rsidP="00F44C3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262AC2">
        <w:t>Разни</w:t>
      </w:r>
      <w:bookmarkStart w:id="0" w:name="_GoBack"/>
      <w:bookmarkEnd w:id="0"/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7A475F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2026-03-16T17:49:00Z</dcterms:created>
  <dcterms:modified xsi:type="dcterms:W3CDTF">2026-03-22T16:21:00Z</dcterms:modified>
</cp:coreProperties>
</file>