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91D5E5A" w:rsidR="009B7746" w:rsidRPr="003D1630" w:rsidRDefault="009E1A9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42D07">
        <w:rPr>
          <w:rFonts w:ascii="Bookman Old Style" w:hAnsi="Bookman Old Style"/>
        </w:rPr>
        <w:t>9</w:t>
      </w:r>
      <w:r w:rsidR="00E96ADF"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F42D07">
        <w:rPr>
          <w:rFonts w:ascii="Bookman Old Style" w:hAnsi="Bookman Old Style"/>
        </w:rPr>
        <w:t>15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448FC32B" w14:textId="6A6AD802" w:rsidR="00F42D07" w:rsidRDefault="00F42D07" w:rsidP="00F42D07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1804DA">
        <w:rPr>
          <w:sz w:val="24"/>
          <w:szCs w:val="24"/>
        </w:rPr>
        <w:t>Доклад по сигналите, постъпили след 18:30 на изборния ден</w:t>
      </w:r>
    </w:p>
    <w:p w14:paraId="5A3F15CC" w14:textId="77777777" w:rsidR="00F42D07" w:rsidRPr="001804DA" w:rsidRDefault="00F42D07" w:rsidP="00F42D07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1804DA">
        <w:rPr>
          <w:sz w:val="24"/>
          <w:szCs w:val="24"/>
        </w:rPr>
        <w:t>Жалба от Станимир Гюров</w:t>
      </w:r>
    </w:p>
    <w:p w14:paraId="15E7C834" w14:textId="41341065" w:rsidR="00F42D07" w:rsidRDefault="00F42D07" w:rsidP="00F42D07">
      <w:pPr>
        <w:tabs>
          <w:tab w:val="left" w:pos="720"/>
        </w:tabs>
      </w:pP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BE5A8F"/>
    <w:rsid w:val="00C034EA"/>
    <w:rsid w:val="00CE0033"/>
    <w:rsid w:val="00D03A7F"/>
    <w:rsid w:val="00DA4E4A"/>
    <w:rsid w:val="00E776E6"/>
    <w:rsid w:val="00E96ADF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3</cp:revision>
  <dcterms:created xsi:type="dcterms:W3CDTF">2021-07-19T14:26:00Z</dcterms:created>
  <dcterms:modified xsi:type="dcterms:W3CDTF">2021-07-19T14:28:00Z</dcterms:modified>
</cp:coreProperties>
</file>