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2E" w:rsidRPr="00350088" w:rsidRDefault="0053052E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50088">
        <w:rPr>
          <w:rFonts w:ascii="Times New Roman" w:hAnsi="Times New Roman" w:cs="Times New Roman"/>
          <w:b/>
          <w:bCs/>
        </w:rPr>
        <w:t>РАЙОННА ИЗБИРАТЕЛНА КОМИСИЯ</w:t>
      </w:r>
      <w:r>
        <w:rPr>
          <w:rFonts w:ascii="Times New Roman" w:hAnsi="Times New Roman" w:cs="Times New Roman"/>
          <w:b/>
          <w:bCs/>
        </w:rPr>
        <w:t xml:space="preserve"> -ДВАДЕСЕТ И ПЕТИ </w:t>
      </w:r>
      <w:r w:rsidRPr="00350088">
        <w:rPr>
          <w:rFonts w:ascii="Times New Roman" w:hAnsi="Times New Roman" w:cs="Times New Roman"/>
          <w:b/>
          <w:bCs/>
        </w:rPr>
        <w:t>РАЙОН – СОФИЯ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 xml:space="preserve">тел./факс. 02/921-72-47, </w:t>
      </w:r>
      <w:r w:rsidRPr="0021659D">
        <w:rPr>
          <w:rFonts w:ascii="Times New Roman" w:hAnsi="Times New Roman" w:cs="Times New Roman"/>
        </w:rPr>
        <w:t>rik25@cik.bg</w:t>
      </w:r>
    </w:p>
    <w:p w:rsidR="0053052E" w:rsidRDefault="0053052E"/>
    <w:p w:rsidR="0053052E" w:rsidRPr="0053052E" w:rsidRDefault="0053052E">
      <w:pPr>
        <w:rPr>
          <w:rFonts w:ascii="Times New Roman" w:hAnsi="Times New Roman" w:cs="Times New Roman"/>
        </w:rPr>
      </w:pPr>
    </w:p>
    <w:p w:rsidR="00243D23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ДНЕВЕН РЕД</w:t>
      </w:r>
    </w:p>
    <w:p w:rsidR="0053052E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 xml:space="preserve">на заседание на РИК 25, насрочено за </w:t>
      </w:r>
      <w:r w:rsidR="00DC69B9">
        <w:rPr>
          <w:rFonts w:ascii="Times New Roman" w:hAnsi="Times New Roman" w:cs="Times New Roman"/>
          <w:b/>
        </w:rPr>
        <w:t>1</w:t>
      </w:r>
      <w:r w:rsidRPr="0053052E">
        <w:rPr>
          <w:rFonts w:ascii="Times New Roman" w:hAnsi="Times New Roman" w:cs="Times New Roman"/>
          <w:b/>
        </w:rPr>
        <w:t>6.09.2016 г.</w:t>
      </w: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DC69B9" w:rsidRPr="00DC69B9" w:rsidRDefault="00DC69B9" w:rsidP="00DC69B9">
      <w:pPr>
        <w:ind w:firstLine="851"/>
        <w:jc w:val="both"/>
        <w:rPr>
          <w:rFonts w:ascii="Times New Roman" w:hAnsi="Times New Roman" w:cs="Times New Roman"/>
        </w:rPr>
      </w:pPr>
      <w:r w:rsidRPr="00DC69B9">
        <w:rPr>
          <w:rFonts w:ascii="Times New Roman" w:hAnsi="Times New Roman" w:cs="Times New Roman"/>
        </w:rPr>
        <w:t>1.</w:t>
      </w:r>
      <w:r w:rsidRPr="00DC69B9">
        <w:rPr>
          <w:rFonts w:ascii="Times New Roman" w:hAnsi="Times New Roman" w:cs="Times New Roman"/>
        </w:rPr>
        <w:tab/>
        <w:t>Определяне на адрес на РИК 25 и приемно време.</w:t>
      </w:r>
    </w:p>
    <w:p w:rsidR="00DC69B9" w:rsidRPr="00DC69B9" w:rsidRDefault="00DC69B9" w:rsidP="00DC69B9">
      <w:pPr>
        <w:ind w:firstLine="851"/>
        <w:jc w:val="both"/>
        <w:rPr>
          <w:rFonts w:ascii="Times New Roman" w:hAnsi="Times New Roman" w:cs="Times New Roman"/>
        </w:rPr>
      </w:pPr>
      <w:r w:rsidRPr="00DC69B9">
        <w:rPr>
          <w:rFonts w:ascii="Times New Roman" w:hAnsi="Times New Roman" w:cs="Times New Roman"/>
        </w:rPr>
        <w:t>2.</w:t>
      </w:r>
      <w:r w:rsidRPr="00DC69B9">
        <w:rPr>
          <w:rFonts w:ascii="Times New Roman" w:hAnsi="Times New Roman" w:cs="Times New Roman"/>
        </w:rPr>
        <w:tab/>
        <w:t>Правила относно номерацията на решенията на РИК 25, място и начин на обявяване.</w:t>
      </w:r>
    </w:p>
    <w:p w:rsidR="00DC69B9" w:rsidRPr="00DC69B9" w:rsidRDefault="00DC69B9" w:rsidP="00DC69B9">
      <w:pPr>
        <w:ind w:firstLine="851"/>
        <w:jc w:val="both"/>
        <w:rPr>
          <w:rFonts w:ascii="Times New Roman" w:hAnsi="Times New Roman" w:cs="Times New Roman"/>
        </w:rPr>
      </w:pPr>
      <w:r w:rsidRPr="00DC69B9">
        <w:rPr>
          <w:rFonts w:ascii="Times New Roman" w:hAnsi="Times New Roman" w:cs="Times New Roman"/>
        </w:rPr>
        <w:t>3.</w:t>
      </w:r>
      <w:r w:rsidRPr="00DC69B9">
        <w:rPr>
          <w:rFonts w:ascii="Times New Roman" w:hAnsi="Times New Roman" w:cs="Times New Roman"/>
        </w:rPr>
        <w:tab/>
        <w:t>Печат на РИК 25.</w:t>
      </w:r>
    </w:p>
    <w:p w:rsidR="00DC69B9" w:rsidRPr="00DC69B9" w:rsidRDefault="00DC69B9" w:rsidP="00DC69B9">
      <w:pPr>
        <w:ind w:firstLine="851"/>
        <w:jc w:val="both"/>
        <w:rPr>
          <w:rFonts w:ascii="Times New Roman" w:hAnsi="Times New Roman" w:cs="Times New Roman"/>
        </w:rPr>
      </w:pPr>
      <w:r w:rsidRPr="00DC69B9">
        <w:rPr>
          <w:rFonts w:ascii="Times New Roman" w:hAnsi="Times New Roman" w:cs="Times New Roman"/>
        </w:rPr>
        <w:t>4.</w:t>
      </w:r>
      <w:r w:rsidRPr="00DC69B9">
        <w:rPr>
          <w:rFonts w:ascii="Times New Roman" w:hAnsi="Times New Roman" w:cs="Times New Roman"/>
        </w:rPr>
        <w:tab/>
        <w:t>Правила относно входящата и изходяща кореспонденция и документация на РИК 25.</w:t>
      </w:r>
    </w:p>
    <w:p w:rsidR="00DC69B9" w:rsidRPr="00DC69B9" w:rsidRDefault="00DC69B9" w:rsidP="00DC69B9">
      <w:pPr>
        <w:ind w:firstLine="851"/>
        <w:jc w:val="both"/>
        <w:rPr>
          <w:rFonts w:ascii="Times New Roman" w:hAnsi="Times New Roman" w:cs="Times New Roman"/>
        </w:rPr>
      </w:pPr>
      <w:r w:rsidRPr="00DC69B9">
        <w:rPr>
          <w:rFonts w:ascii="Times New Roman" w:hAnsi="Times New Roman" w:cs="Times New Roman"/>
        </w:rPr>
        <w:t>5.</w:t>
      </w:r>
      <w:r w:rsidRPr="00DC69B9">
        <w:rPr>
          <w:rFonts w:ascii="Times New Roman" w:hAnsi="Times New Roman" w:cs="Times New Roman"/>
        </w:rPr>
        <w:tab/>
        <w:t>Приемане на инструкция относно механизма за обработване на лични данни и защитата им от незаконни форми на обработване.</w:t>
      </w:r>
    </w:p>
    <w:p w:rsidR="0053052E" w:rsidRPr="0053052E" w:rsidRDefault="00DC69B9" w:rsidP="00DC69B9">
      <w:pPr>
        <w:ind w:firstLine="851"/>
        <w:jc w:val="both"/>
        <w:rPr>
          <w:rFonts w:ascii="Times New Roman" w:hAnsi="Times New Roman" w:cs="Times New Roman"/>
        </w:rPr>
      </w:pPr>
      <w:r w:rsidRPr="00DC69B9">
        <w:rPr>
          <w:rFonts w:ascii="Times New Roman" w:hAnsi="Times New Roman" w:cs="Times New Roman"/>
        </w:rPr>
        <w:t>6. Разни.</w:t>
      </w:r>
      <w:bookmarkStart w:id="0" w:name="_GoBack"/>
      <w:bookmarkEnd w:id="0"/>
    </w:p>
    <w:sectPr w:rsidR="0053052E" w:rsidRPr="0053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2E"/>
    <w:rsid w:val="00243D23"/>
    <w:rsid w:val="0053052E"/>
    <w:rsid w:val="00DC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66B35-9F42-44EF-9FCF-3842D58F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2016-09-19T05:56:00Z</dcterms:created>
  <dcterms:modified xsi:type="dcterms:W3CDTF">2016-09-19T05:56:00Z</dcterms:modified>
</cp:coreProperties>
</file>