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4BE26F63" w:rsidR="009B7746" w:rsidRPr="003D1630" w:rsidRDefault="00055012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03.11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CA6F2F">
        <w:rPr>
          <w:rFonts w:ascii="Bookman Old Style" w:hAnsi="Bookman Old Style"/>
        </w:rPr>
        <w:t>3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14:paraId="5781C9E6" w14:textId="77777777" w:rsidR="005E3EDB" w:rsidRPr="005E3EDB" w:rsidRDefault="005E3EDB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22E1646F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1. Определяне на избирателни секции и мерки, осигуряващи условия за гласуване на избиратели с увредено зрение или със затруднения в придвижването в изборите на 14.11.2021 г.</w:t>
      </w:r>
    </w:p>
    <w:p w14:paraId="3BD6CD17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2. Формиране и утвърждаване на единните номера на избирателни секции за гласуване с подвижна избирателна кутия на територията на Двадесет и пети изборен район – София</w:t>
      </w:r>
    </w:p>
    <w:p w14:paraId="3A86D23C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3. Назначаване състава на подвижна секционна избирателна комисия в район Люлин</w:t>
      </w:r>
    </w:p>
    <w:p w14:paraId="613C0A55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4. Назначаване състава на подвижна секционна избирателна комисия в район Надежда</w:t>
      </w:r>
    </w:p>
    <w:p w14:paraId="5765441B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5. Назначаване състава на подвижна секционна избирателна комисия в район Красна поляна</w:t>
      </w:r>
    </w:p>
    <w:p w14:paraId="62F2A8DB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6. Назначаване състава на подвижна секционна избирателна комисия в район Овча купел</w:t>
      </w:r>
    </w:p>
    <w:p w14:paraId="1244CCBA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7. Обучения на секционните избирателни комисии на територията на Двадесет и пети изборен район – София</w:t>
      </w:r>
    </w:p>
    <w:p w14:paraId="746EB603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8. Освобождаване и назначаване на членове на СИК в район Овча купел</w:t>
      </w:r>
    </w:p>
    <w:p w14:paraId="56498501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9. Освобождаване и назначаване на членове на СИК в район Красна поляна</w:t>
      </w:r>
    </w:p>
    <w:p w14:paraId="5D805133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10. Освобождаване и назначаване на членове на СИК в район Банкя</w:t>
      </w:r>
    </w:p>
    <w:p w14:paraId="1EB80991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11. Определяне броя на членовете на ПСИК за гласуване на избиратели, поставени под задължителна карантина или задължителна изолация съгласно Закона за здравето</w:t>
      </w:r>
    </w:p>
    <w:p w14:paraId="1553B2B4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12. Формиране на единната номерация на служебни СИК в район „Банкя“</w:t>
      </w:r>
    </w:p>
    <w:p w14:paraId="46FB719E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13. Назначаване съставите на служебни СИК в район „Банкя“</w:t>
      </w:r>
    </w:p>
    <w:p w14:paraId="37428627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14. Формиране на единната номерация на служебна СИК в район „Илинден“</w:t>
      </w:r>
    </w:p>
    <w:p w14:paraId="0E215226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15. Назначаване състава на служебна СИК в район „Илинден“</w:t>
      </w:r>
    </w:p>
    <w:p w14:paraId="2F593653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16. Формиране на единната номерация на служебна СИК в район „Овча купел“</w:t>
      </w:r>
    </w:p>
    <w:p w14:paraId="0C85E2AD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17. Назначаване състава на служебна СИК в район „Овча купел“</w:t>
      </w:r>
    </w:p>
    <w:p w14:paraId="0755B622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18. Сигнал от Вяра Пейчева за неправомерно поставен агитационен материал в район Надежда</w:t>
      </w:r>
    </w:p>
    <w:p w14:paraId="7E38DB10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19. Сигнал от Вяра Пейчева за неправомерно поставен агитационен материал в район Връбница</w:t>
      </w:r>
    </w:p>
    <w:p w14:paraId="6638F52A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20. Освобождаване и назначаване на членове на СИК в район Нови Искър</w:t>
      </w:r>
    </w:p>
    <w:p w14:paraId="32222BF1" w14:textId="77777777" w:rsidR="004425AE" w:rsidRPr="004425AE" w:rsidRDefault="004425AE" w:rsidP="004425AE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lang w:eastAsia="bg-BG"/>
        </w:rPr>
      </w:pPr>
      <w:r w:rsidRPr="004425AE">
        <w:rPr>
          <w:rFonts w:eastAsia="Times New Roman"/>
          <w:lang w:eastAsia="bg-BG"/>
        </w:rPr>
        <w:t>21. Регистрация на застъпници на кандидатската листа на ПП „ВМРО – БЪЛГАРСКО НАЦИОНАЛНО ДВИЖЕНИЕ“</w:t>
      </w:r>
    </w:p>
    <w:p w14:paraId="74907B43" w14:textId="63FC94AA" w:rsidR="002E244F" w:rsidRPr="005E3EDB" w:rsidRDefault="004425AE" w:rsidP="004425AE">
      <w:pPr>
        <w:tabs>
          <w:tab w:val="left" w:pos="0"/>
          <w:tab w:val="left" w:pos="720"/>
        </w:tabs>
        <w:ind w:firstLine="1134"/>
        <w:jc w:val="both"/>
      </w:pPr>
      <w:r w:rsidRPr="004425AE">
        <w:rPr>
          <w:rFonts w:eastAsia="Times New Roman"/>
          <w:lang w:eastAsia="bg-BG"/>
        </w:rPr>
        <w:t>22. Публикуване на списък с упълномощени представители на ПП „ВМРО – БЪЛГАРСКО НАЦИОНАЛНО ДВИЖЕНИЕ“</w:t>
      </w:r>
      <w:bookmarkStart w:id="0" w:name="_GoBack"/>
      <w:bookmarkEnd w:id="0"/>
    </w:p>
    <w:sectPr w:rsidR="002E244F" w:rsidRPr="005E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55012"/>
    <w:rsid w:val="000A1AF2"/>
    <w:rsid w:val="000A44DE"/>
    <w:rsid w:val="000F2DDB"/>
    <w:rsid w:val="0017757C"/>
    <w:rsid w:val="001E6BF6"/>
    <w:rsid w:val="002A3E52"/>
    <w:rsid w:val="002B4BC1"/>
    <w:rsid w:val="002E244F"/>
    <w:rsid w:val="0033603B"/>
    <w:rsid w:val="003423B8"/>
    <w:rsid w:val="004425AE"/>
    <w:rsid w:val="00555694"/>
    <w:rsid w:val="005E3EDB"/>
    <w:rsid w:val="007302E3"/>
    <w:rsid w:val="00800E43"/>
    <w:rsid w:val="00832DCB"/>
    <w:rsid w:val="008C7A65"/>
    <w:rsid w:val="009B7746"/>
    <w:rsid w:val="009F32F3"/>
    <w:rsid w:val="00A7285E"/>
    <w:rsid w:val="00AA2565"/>
    <w:rsid w:val="00AE5A4C"/>
    <w:rsid w:val="00BE5A8F"/>
    <w:rsid w:val="00C034EA"/>
    <w:rsid w:val="00CA6F2F"/>
    <w:rsid w:val="00CB5946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3</cp:revision>
  <dcterms:created xsi:type="dcterms:W3CDTF">2021-11-03T13:38:00Z</dcterms:created>
  <dcterms:modified xsi:type="dcterms:W3CDTF">2021-11-03T13:38:00Z</dcterms:modified>
</cp:coreProperties>
</file>