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1C2A48AB" w:rsidR="009B7746" w:rsidRPr="003D1630" w:rsidRDefault="006B4D95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08.11.</w:t>
      </w:r>
      <w:r w:rsidR="009B7746">
        <w:rPr>
          <w:rFonts w:ascii="Bookman Old Style" w:hAnsi="Bookman Old Style"/>
        </w:rPr>
        <w:t>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CA6F2F">
        <w:rPr>
          <w:rFonts w:ascii="Bookman Old Style" w:hAnsi="Bookman Old Style"/>
        </w:rPr>
        <w:t>3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14:paraId="5781C9E6" w14:textId="77777777" w:rsidR="005E3EDB" w:rsidRPr="005E3EDB" w:rsidRDefault="005E3EDB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4C0967CD" w14:textId="77777777" w:rsidR="00860B3C" w:rsidRPr="00860B3C" w:rsidRDefault="00860B3C" w:rsidP="00860B3C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860B3C">
        <w:rPr>
          <w:rFonts w:eastAsia="Times New Roman"/>
          <w:lang w:eastAsia="bg-BG"/>
        </w:rPr>
        <w:t>1. Утвърждаване на график за предаване на изборни книжа и материали на СИК на 13.11.2021 г.</w:t>
      </w:r>
    </w:p>
    <w:p w14:paraId="1FE00807" w14:textId="603CEA1A" w:rsidR="00860B3C" w:rsidRPr="00860B3C" w:rsidRDefault="00860B3C" w:rsidP="00860B3C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860B3C">
        <w:rPr>
          <w:rFonts w:eastAsia="Times New Roman"/>
          <w:lang w:eastAsia="bg-BG"/>
        </w:rPr>
        <w:t>2. Упълномощаване на членове на РИК 25 за предаване на и</w:t>
      </w:r>
      <w:r w:rsidR="009C03C0">
        <w:rPr>
          <w:rFonts w:eastAsia="Times New Roman"/>
          <w:lang w:eastAsia="bg-BG"/>
        </w:rPr>
        <w:t>зборни книжа и материали на СИК</w:t>
      </w:r>
    </w:p>
    <w:p w14:paraId="70A0C53D" w14:textId="77777777" w:rsidR="00860B3C" w:rsidRPr="00860B3C" w:rsidRDefault="00860B3C" w:rsidP="00860B3C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860B3C">
        <w:rPr>
          <w:rFonts w:eastAsia="Times New Roman"/>
          <w:lang w:eastAsia="bg-BG"/>
        </w:rPr>
        <w:t>3. Определяне на реда и начина за предаване на СИК на формуляри на протоколи в случаите по чл. 269 ИК</w:t>
      </w:r>
    </w:p>
    <w:p w14:paraId="62BBA70D" w14:textId="77777777" w:rsidR="00860B3C" w:rsidRPr="00860B3C" w:rsidRDefault="00860B3C" w:rsidP="00860B3C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860B3C">
        <w:rPr>
          <w:rFonts w:eastAsia="Times New Roman"/>
          <w:lang w:eastAsia="bg-BG"/>
        </w:rPr>
        <w:t>4. Определяне на упълномощени представители на РИК 25 за осъществяване на контрол при транспортиране, доставка и съхранение на бюлетините по районни администрации</w:t>
      </w:r>
    </w:p>
    <w:p w14:paraId="54047B28" w14:textId="77777777" w:rsidR="00860B3C" w:rsidRPr="00860B3C" w:rsidRDefault="00860B3C" w:rsidP="00860B3C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860B3C">
        <w:rPr>
          <w:rFonts w:eastAsia="Times New Roman"/>
          <w:lang w:eastAsia="bg-BG"/>
        </w:rPr>
        <w:t>5. Освобождаване и назначаване на членове на СИК в район Люлин</w:t>
      </w:r>
    </w:p>
    <w:p w14:paraId="4AF59AC7" w14:textId="77777777" w:rsidR="00860B3C" w:rsidRPr="00860B3C" w:rsidRDefault="00860B3C" w:rsidP="00860B3C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860B3C">
        <w:rPr>
          <w:rFonts w:eastAsia="Times New Roman"/>
          <w:lang w:eastAsia="bg-BG"/>
        </w:rPr>
        <w:t>6. Утвърждаване на План-схема на разположението на РИК 25 и Изчислителния пункт към РИК 25 при упражняване на правомощията на РИК по чл. 287 и сл. ИК</w:t>
      </w:r>
    </w:p>
    <w:p w14:paraId="4B3F97B0" w14:textId="77777777" w:rsidR="00860B3C" w:rsidRPr="00860B3C" w:rsidRDefault="00860B3C" w:rsidP="00860B3C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860B3C">
        <w:rPr>
          <w:rFonts w:eastAsia="Times New Roman"/>
          <w:lang w:eastAsia="bg-BG"/>
        </w:rPr>
        <w:t>7. Допълнение на Решение № 17/11.10.2021 г. на РИК 25</w:t>
      </w:r>
    </w:p>
    <w:p w14:paraId="61AB1B25" w14:textId="77777777" w:rsidR="00860B3C" w:rsidRPr="00860B3C" w:rsidRDefault="00860B3C" w:rsidP="00860B3C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860B3C">
        <w:rPr>
          <w:rFonts w:eastAsia="Times New Roman"/>
          <w:lang w:eastAsia="bg-BG"/>
        </w:rPr>
        <w:t>8. Формиране на единната номерация на служебна СИК в район „Овча купел“</w:t>
      </w:r>
    </w:p>
    <w:p w14:paraId="7C3D3CF8" w14:textId="77777777" w:rsidR="00860B3C" w:rsidRPr="00860B3C" w:rsidRDefault="00860B3C" w:rsidP="00860B3C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860B3C">
        <w:rPr>
          <w:rFonts w:eastAsia="Times New Roman"/>
          <w:lang w:eastAsia="bg-BG"/>
        </w:rPr>
        <w:t>9. Назначаване състава на служебна СИК в район „Овча купел“</w:t>
      </w:r>
    </w:p>
    <w:p w14:paraId="5458F0D3" w14:textId="77777777" w:rsidR="00860B3C" w:rsidRPr="00860B3C" w:rsidRDefault="00860B3C" w:rsidP="00860B3C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860B3C">
        <w:rPr>
          <w:rFonts w:eastAsia="Times New Roman"/>
          <w:lang w:eastAsia="bg-BG"/>
        </w:rPr>
        <w:t>10. Освобождаване и назначаване на членове на СИК в район Овча купел</w:t>
      </w:r>
    </w:p>
    <w:p w14:paraId="731BBCDE" w14:textId="77777777" w:rsidR="00860B3C" w:rsidRPr="00860B3C" w:rsidRDefault="00860B3C" w:rsidP="00860B3C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860B3C">
        <w:rPr>
          <w:rFonts w:eastAsia="Times New Roman"/>
          <w:lang w:eastAsia="bg-BG"/>
        </w:rPr>
        <w:t>11. Освобождаване и назначаване на членове на СИК в район Нови Искър</w:t>
      </w:r>
    </w:p>
    <w:p w14:paraId="0A299846" w14:textId="77777777" w:rsidR="00860B3C" w:rsidRPr="00860B3C" w:rsidRDefault="00860B3C" w:rsidP="00860B3C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860B3C">
        <w:rPr>
          <w:rFonts w:eastAsia="Times New Roman"/>
          <w:lang w:eastAsia="bg-BG"/>
        </w:rPr>
        <w:t>12. Публикуване на допълнителен списък с упълномощени представители на ПП „ВМРО – БЪЛГАРСКО НАЦИОНАЛНО ДВИЖЕНИЕ“</w:t>
      </w:r>
    </w:p>
    <w:p w14:paraId="74907B43" w14:textId="0804FE76" w:rsidR="002E244F" w:rsidRDefault="00860B3C" w:rsidP="00860B3C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860B3C">
        <w:rPr>
          <w:rFonts w:eastAsia="Times New Roman"/>
          <w:lang w:eastAsia="bg-BG"/>
        </w:rPr>
        <w:t>13. Заличаване регистрацията на кандидат за народен представител от листата на КП БСП за България</w:t>
      </w:r>
    </w:p>
    <w:p w14:paraId="77740EDE" w14:textId="77777777" w:rsidR="00381138" w:rsidRPr="001B48C9" w:rsidRDefault="00381138" w:rsidP="00381138">
      <w:pPr>
        <w:ind w:left="708" w:firstLine="426"/>
      </w:pPr>
      <w:r>
        <w:rPr>
          <w:lang w:val="en-US"/>
        </w:rPr>
        <w:t>14</w:t>
      </w:r>
      <w:r>
        <w:t xml:space="preserve">. </w:t>
      </w:r>
      <w:bookmarkStart w:id="0" w:name="_Hlk87282603"/>
      <w:r w:rsidRPr="001B48C9">
        <w:t xml:space="preserve">Регистрация на застъпници на кандидатската листа на </w:t>
      </w:r>
      <w:r>
        <w:t>ИК за издигане на независим кандидат за президент Румен Радев и независим кандидат за вицепрезидент Илияна Йотова</w:t>
      </w:r>
    </w:p>
    <w:bookmarkEnd w:id="0"/>
    <w:p w14:paraId="42A2B7DA" w14:textId="77777777" w:rsidR="00381138" w:rsidRPr="005E3EDB" w:rsidRDefault="00381138" w:rsidP="00860B3C">
      <w:pPr>
        <w:tabs>
          <w:tab w:val="left" w:pos="0"/>
          <w:tab w:val="left" w:pos="720"/>
        </w:tabs>
        <w:ind w:firstLine="1134"/>
        <w:jc w:val="both"/>
      </w:pPr>
    </w:p>
    <w:sectPr w:rsidR="00381138" w:rsidRPr="005E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65"/>
    <w:rsid w:val="000A1AF2"/>
    <w:rsid w:val="000A44DE"/>
    <w:rsid w:val="000F2DDB"/>
    <w:rsid w:val="0017757C"/>
    <w:rsid w:val="001E6BF6"/>
    <w:rsid w:val="002A3E52"/>
    <w:rsid w:val="002B4BC1"/>
    <w:rsid w:val="002E244F"/>
    <w:rsid w:val="0033603B"/>
    <w:rsid w:val="003423B8"/>
    <w:rsid w:val="00381138"/>
    <w:rsid w:val="00555694"/>
    <w:rsid w:val="005E3EDB"/>
    <w:rsid w:val="006B4D95"/>
    <w:rsid w:val="007302E3"/>
    <w:rsid w:val="00800E43"/>
    <w:rsid w:val="00832DCB"/>
    <w:rsid w:val="00860B3C"/>
    <w:rsid w:val="008C7A65"/>
    <w:rsid w:val="009B7746"/>
    <w:rsid w:val="009C03C0"/>
    <w:rsid w:val="009F32F3"/>
    <w:rsid w:val="00A7285E"/>
    <w:rsid w:val="00AA2565"/>
    <w:rsid w:val="00AE5A4C"/>
    <w:rsid w:val="00BE5A8F"/>
    <w:rsid w:val="00C034EA"/>
    <w:rsid w:val="00CA6F2F"/>
    <w:rsid w:val="00CB5946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RIK25</cp:lastModifiedBy>
  <cp:revision>5</cp:revision>
  <dcterms:created xsi:type="dcterms:W3CDTF">2021-11-08T13:21:00Z</dcterms:created>
  <dcterms:modified xsi:type="dcterms:W3CDTF">2021-11-08T15:30:00Z</dcterms:modified>
</cp:coreProperties>
</file>